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4FD4" w14:textId="0E4CBD30" w:rsidR="00CB2B52" w:rsidRPr="009C4134" w:rsidRDefault="00CB2B52" w:rsidP="00CB2B52">
      <w:pPr>
        <w:pStyle w:val="NoSpacing"/>
        <w:rPr>
          <w:rFonts w:ascii="Times New Roman" w:hAnsi="Times New Roman" w:cs="Times New Roman"/>
        </w:rPr>
      </w:pPr>
    </w:p>
    <w:p w14:paraId="71FA79B7" w14:textId="77777777" w:rsidR="00CB2B52" w:rsidRPr="009C4134" w:rsidRDefault="00CB2B52" w:rsidP="00CB2B52">
      <w:pPr>
        <w:jc w:val="center"/>
        <w:rPr>
          <w:rFonts w:ascii="Times New Roman" w:hAnsi="Times New Roman" w:cs="Times New Roman"/>
          <w:bCs/>
          <w:sz w:val="24"/>
          <w:szCs w:val="24"/>
        </w:rPr>
      </w:pPr>
    </w:p>
    <w:p w14:paraId="1CB071AC" w14:textId="77777777" w:rsidR="009C4134" w:rsidRPr="009C4134" w:rsidRDefault="009C4134" w:rsidP="009C4134">
      <w:pPr>
        <w:jc w:val="center"/>
        <w:rPr>
          <w:rFonts w:ascii="Times New Roman" w:hAnsi="Times New Roman" w:cs="Times New Roman"/>
          <w:b/>
          <w:sz w:val="96"/>
          <w:szCs w:val="96"/>
        </w:rPr>
      </w:pPr>
      <w:r w:rsidRPr="009C4134">
        <w:rPr>
          <w:rFonts w:ascii="Times New Roman" w:hAnsi="Times New Roman" w:cs="Times New Roman"/>
          <w:b/>
          <w:sz w:val="96"/>
          <w:szCs w:val="96"/>
          <w:lang w:val="pl"/>
        </w:rPr>
        <w:t xml:space="preserve">2023 ABCD </w:t>
      </w:r>
    </w:p>
    <w:p w14:paraId="38059379" w14:textId="77777777" w:rsidR="009C4134" w:rsidRPr="009C4134" w:rsidRDefault="009C4134" w:rsidP="009C4134">
      <w:pPr>
        <w:jc w:val="center"/>
        <w:rPr>
          <w:rFonts w:ascii="Times New Roman" w:hAnsi="Times New Roman" w:cs="Times New Roman"/>
          <w:b/>
          <w:sz w:val="96"/>
          <w:szCs w:val="96"/>
        </w:rPr>
      </w:pPr>
      <w:r w:rsidRPr="009C4134">
        <w:rPr>
          <w:rFonts w:ascii="Times New Roman" w:hAnsi="Times New Roman" w:cs="Times New Roman"/>
          <w:b/>
          <w:sz w:val="96"/>
          <w:szCs w:val="96"/>
          <w:lang w:val="pl"/>
        </w:rPr>
        <w:t>ZASOBY PARAFIALNE</w:t>
      </w:r>
    </w:p>
    <w:p w14:paraId="5D405A54" w14:textId="520CE777" w:rsidR="00CB2B52" w:rsidRPr="009C4134" w:rsidRDefault="009C4134" w:rsidP="00CB2B52">
      <w:pPr>
        <w:jc w:val="center"/>
        <w:rPr>
          <w:rFonts w:ascii="Times New Roman" w:hAnsi="Times New Roman" w:cs="Times New Roman"/>
          <w:bCs/>
          <w:sz w:val="24"/>
          <w:szCs w:val="24"/>
        </w:rPr>
      </w:pPr>
      <w:r w:rsidRPr="009C4134">
        <w:rPr>
          <w:rFonts w:ascii="Times New Roman" w:hAnsi="Times New Roman" w:cs="Times New Roman"/>
          <w:b/>
          <w:sz w:val="96"/>
          <w:szCs w:val="96"/>
          <w:lang w:val="pl"/>
        </w:rPr>
        <w:t>RĘCZNIE</w:t>
      </w:r>
      <w:r w:rsidR="00CB2B52" w:rsidRPr="009C4134">
        <w:rPr>
          <w:rFonts w:ascii="Times New Roman" w:hAnsi="Times New Roman" w:cs="Times New Roman"/>
          <w:noProof/>
          <w:lang w:val="pl"/>
        </w:rPr>
        <mc:AlternateContent>
          <mc:Choice Requires="wps">
            <w:drawing>
              <wp:anchor distT="0" distB="0" distL="114300" distR="114300" simplePos="0" relativeHeight="251658240" behindDoc="0" locked="0" layoutInCell="1" allowOverlap="1" wp14:anchorId="016CEDAB" wp14:editId="66EA9BA3">
                <wp:simplePos x="0" y="0"/>
                <wp:positionH relativeFrom="margin">
                  <wp:align>left</wp:align>
                </wp:positionH>
                <wp:positionV relativeFrom="paragraph">
                  <wp:posOffset>6985</wp:posOffset>
                </wp:positionV>
                <wp:extent cx="6534150" cy="3667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3667125"/>
                        </a:xfrm>
                        <a:prstGeom prst="rect">
                          <a:avLst/>
                        </a:prstGeom>
                        <a:noFill/>
                        <a:ln>
                          <a:noFill/>
                        </a:ln>
                      </wps:spPr>
                      <wps:txbx>
                        <w:txbxContent>
                          <w:p w14:paraId="4AE65F2F" w14:textId="622E138A" w:rsidR="009C4134" w:rsidRPr="00981AFB" w:rsidRDefault="00CB2B52" w:rsidP="009C4134">
                            <w:pPr>
                              <w:jc w:val="center"/>
                              <w:rPr>
                                <w:rFonts w:ascii="Times New Roman" w:hAnsi="Times New Roman" w:cs="Times New Roman"/>
                                <w:b/>
                                <w:color w:val="000000" w:themeColor="text1"/>
                                <w:sz w:val="96"/>
                                <w:szCs w:val="96"/>
                              </w:rPr>
                            </w:pPr>
                            <w:r w:rsidRPr="00981AFB">
                              <w:rPr>
                                <w:b/>
                                <w:color w:val="000000" w:themeColor="text1"/>
                                <w:sz w:val="96"/>
                                <w:szCs w:val="96"/>
                                <w:lang w:val="pl"/>
                              </w:rPr>
                              <w:t xml:space="preserve"> </w:t>
                            </w:r>
                          </w:p>
                          <w:p w14:paraId="2AD7C70A" w14:textId="63FFE990" w:rsidR="00CB2B52" w:rsidRPr="00981AFB" w:rsidRDefault="00CB2B52" w:rsidP="00CB2B52">
                            <w:pPr>
                              <w:jc w:val="center"/>
                              <w:rPr>
                                <w:rFonts w:ascii="Times New Roman" w:hAnsi="Times New Roman" w:cs="Times New Roman"/>
                                <w:b/>
                                <w:color w:val="000000" w:themeColor="text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EDAB" id="_x0000_t202" coordsize="21600,21600" o:spt="202" path="m,l,21600r21600,l21600,xe">
                <v:stroke joinstyle="miter"/>
                <v:path gradientshapeok="t" o:connecttype="rect"/>
              </v:shapetype>
              <v:shape id="Text Box 1" o:spid="_x0000_s1026" type="#_x0000_t202" style="position:absolute;left:0;text-align:left;margin-left:0;margin-top:.55pt;width:514.5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" filled="f" stroked="f">
                <v:textbox>
                  <w:txbxContent>
                    <w:p w14:paraId="4AE65F2F" w14:textId="622E138A" w:rsidR="009C4134" w:rsidRPr="00981AFB" w:rsidRDefault="00CB2B52" w:rsidP="009C4134">
                      <w:pPr>
                        <w:jc w:val="center"/>
                        <w:rPr>
                          <w:rFonts w:ascii="Times New Roman" w:hAnsi="Times New Roman" w:cs="Times New Roman"/>
                          <w:b/>
                          <w:color w:val="000000" w:themeColor="text1"/>
                          <w:sz w:val="96"/>
                          <w:szCs w:val="96"/>
                        </w:rPr>
                      </w:pPr>
                      <w:r w:rsidRPr="00981AFB">
                        <w:rPr>
                          <w:b/>
                          <w:color w:val="000000" w:themeColor="text1"/>
                          <w:sz w:val="96"/>
                          <w:szCs w:val="96"/>
                          <w:lang w:val="pl"/>
                        </w:rPr>
                        <w:t xml:space="preserve"> </w:t>
                      </w:r>
                    </w:p>
                    <w:p w14:paraId="2AD7C70A" w14:textId="63FFE990" w:rsidR="00CB2B52" w:rsidRPr="00981AFB" w:rsidRDefault="00CB2B52" w:rsidP="00CB2B52">
                      <w:pPr>
                        <w:jc w:val="center"/>
                        <w:rPr>
                          <w:rFonts w:ascii="Times New Roman" w:hAnsi="Times New Roman" w:cs="Times New Roman"/>
                          <w:b/>
                          <w:color w:val="000000" w:themeColor="text1"/>
                          <w:sz w:val="96"/>
                          <w:szCs w:val="96"/>
                        </w:rPr>
                      </w:pPr>
                    </w:p>
                  </w:txbxContent>
                </v:textbox>
                <w10:wrap anchorx="margin"/>
              </v:shape>
            </w:pict>
          </mc:Fallback>
        </mc:AlternateContent>
      </w:r>
    </w:p>
    <w:p w14:paraId="08D620EF" w14:textId="77777777" w:rsidR="00CB2B52" w:rsidRPr="009C4134" w:rsidRDefault="00CB2B52" w:rsidP="00CB2B52">
      <w:pPr>
        <w:jc w:val="center"/>
        <w:rPr>
          <w:rFonts w:ascii="Times New Roman" w:hAnsi="Times New Roman" w:cs="Times New Roman"/>
          <w:bCs/>
          <w:sz w:val="24"/>
          <w:szCs w:val="24"/>
        </w:rPr>
      </w:pPr>
    </w:p>
    <w:p w14:paraId="19BA3131" w14:textId="77777777" w:rsidR="00CB2B52" w:rsidRPr="009C4134" w:rsidRDefault="00CB2B52" w:rsidP="00CB2B52">
      <w:pPr>
        <w:jc w:val="center"/>
        <w:rPr>
          <w:rFonts w:ascii="Times New Roman" w:hAnsi="Times New Roman" w:cs="Times New Roman"/>
          <w:bCs/>
          <w:sz w:val="24"/>
          <w:szCs w:val="24"/>
        </w:rPr>
      </w:pPr>
    </w:p>
    <w:p w14:paraId="16FDD967" w14:textId="77777777" w:rsidR="00CB2B52" w:rsidRPr="009C4134" w:rsidRDefault="00CB2B52" w:rsidP="00CB2B52">
      <w:pPr>
        <w:jc w:val="center"/>
        <w:rPr>
          <w:rFonts w:ascii="Times New Roman" w:hAnsi="Times New Roman" w:cs="Times New Roman"/>
          <w:bCs/>
          <w:sz w:val="24"/>
          <w:szCs w:val="24"/>
        </w:rPr>
      </w:pPr>
    </w:p>
    <w:p w14:paraId="238A0B87" w14:textId="77777777" w:rsidR="00CB2B52" w:rsidRPr="009C4134" w:rsidRDefault="00CB2B52" w:rsidP="00CB2B52">
      <w:pPr>
        <w:jc w:val="center"/>
        <w:rPr>
          <w:rFonts w:ascii="Times New Roman" w:hAnsi="Times New Roman" w:cs="Times New Roman"/>
          <w:bCs/>
          <w:sz w:val="24"/>
          <w:szCs w:val="24"/>
        </w:rPr>
      </w:pPr>
    </w:p>
    <w:p w14:paraId="01E8FBFC" w14:textId="77777777" w:rsidR="00CB2B52" w:rsidRPr="009C4134" w:rsidRDefault="00CB2B52" w:rsidP="00CB2B52">
      <w:pPr>
        <w:jc w:val="center"/>
        <w:rPr>
          <w:rFonts w:ascii="Times New Roman" w:hAnsi="Times New Roman" w:cs="Times New Roman"/>
          <w:bCs/>
          <w:sz w:val="24"/>
          <w:szCs w:val="24"/>
        </w:rPr>
      </w:pPr>
    </w:p>
    <w:p w14:paraId="6217A007" w14:textId="77777777" w:rsidR="00CB2B52" w:rsidRPr="009C4134" w:rsidRDefault="00CB2B52" w:rsidP="00CB2B52">
      <w:pPr>
        <w:jc w:val="center"/>
        <w:rPr>
          <w:rFonts w:ascii="Times New Roman" w:hAnsi="Times New Roman" w:cs="Times New Roman"/>
          <w:bCs/>
          <w:sz w:val="24"/>
          <w:szCs w:val="24"/>
        </w:rPr>
      </w:pPr>
    </w:p>
    <w:p w14:paraId="3F631033" w14:textId="77777777" w:rsidR="00CB2B52" w:rsidRPr="009C4134" w:rsidRDefault="00CB2B52" w:rsidP="00CB2B52">
      <w:pPr>
        <w:jc w:val="center"/>
        <w:rPr>
          <w:rFonts w:ascii="Times New Roman" w:hAnsi="Times New Roman" w:cs="Times New Roman"/>
          <w:bCs/>
          <w:sz w:val="24"/>
          <w:szCs w:val="24"/>
        </w:rPr>
      </w:pPr>
    </w:p>
    <w:p w14:paraId="56715555" w14:textId="77777777" w:rsidR="00CB2B52" w:rsidRPr="009C4134" w:rsidRDefault="00CB2B52" w:rsidP="00CB2B52">
      <w:pPr>
        <w:jc w:val="center"/>
        <w:rPr>
          <w:rFonts w:ascii="Times New Roman" w:hAnsi="Times New Roman" w:cs="Times New Roman"/>
          <w:bCs/>
          <w:sz w:val="24"/>
          <w:szCs w:val="24"/>
        </w:rPr>
      </w:pPr>
    </w:p>
    <w:p w14:paraId="54E391CB" w14:textId="77777777" w:rsidR="00CB2B52" w:rsidRPr="009C4134" w:rsidRDefault="00CB2B52" w:rsidP="00CB2B52">
      <w:pPr>
        <w:jc w:val="center"/>
        <w:rPr>
          <w:rFonts w:ascii="Times New Roman" w:hAnsi="Times New Roman" w:cs="Times New Roman"/>
          <w:bCs/>
          <w:sz w:val="24"/>
          <w:szCs w:val="24"/>
        </w:rPr>
      </w:pPr>
    </w:p>
    <w:p w14:paraId="395CF283" w14:textId="77777777" w:rsidR="00CB2B52" w:rsidRPr="009C4134" w:rsidRDefault="00CB2B52" w:rsidP="00CB2B52">
      <w:pPr>
        <w:jc w:val="center"/>
        <w:rPr>
          <w:rFonts w:ascii="Times New Roman" w:hAnsi="Times New Roman" w:cs="Times New Roman"/>
          <w:bCs/>
          <w:sz w:val="24"/>
          <w:szCs w:val="24"/>
        </w:rPr>
      </w:pPr>
    </w:p>
    <w:p w14:paraId="3DD0564B" w14:textId="77777777" w:rsidR="00CB2B52" w:rsidRPr="009C4134" w:rsidRDefault="00CB2B52" w:rsidP="00CB2B52">
      <w:pPr>
        <w:jc w:val="center"/>
        <w:rPr>
          <w:rFonts w:ascii="Times New Roman" w:hAnsi="Times New Roman" w:cs="Times New Roman"/>
          <w:bCs/>
          <w:sz w:val="24"/>
          <w:szCs w:val="24"/>
        </w:rPr>
      </w:pPr>
    </w:p>
    <w:p w14:paraId="7C8B58C1" w14:textId="77777777" w:rsidR="00CB2B52" w:rsidRPr="009C4134" w:rsidRDefault="00CB2B52" w:rsidP="00CB2B52">
      <w:pPr>
        <w:jc w:val="center"/>
        <w:rPr>
          <w:rFonts w:ascii="Times New Roman" w:hAnsi="Times New Roman" w:cs="Times New Roman"/>
          <w:bCs/>
          <w:sz w:val="24"/>
          <w:szCs w:val="24"/>
        </w:rPr>
      </w:pPr>
    </w:p>
    <w:p w14:paraId="08D8D855" w14:textId="77777777" w:rsidR="00CB2B52" w:rsidRPr="009C4134" w:rsidRDefault="00CB2B52" w:rsidP="00CB2B52">
      <w:pPr>
        <w:jc w:val="center"/>
        <w:rPr>
          <w:rFonts w:ascii="Times New Roman" w:hAnsi="Times New Roman" w:cs="Times New Roman"/>
          <w:bCs/>
          <w:sz w:val="24"/>
          <w:szCs w:val="24"/>
        </w:rPr>
      </w:pPr>
    </w:p>
    <w:p w14:paraId="01EFDDDE" w14:textId="77777777" w:rsidR="00CB2B52" w:rsidRPr="009C4134" w:rsidRDefault="00CB2B52" w:rsidP="00CB2B52">
      <w:pPr>
        <w:jc w:val="center"/>
        <w:rPr>
          <w:rFonts w:ascii="Times New Roman" w:hAnsi="Times New Roman" w:cs="Times New Roman"/>
          <w:bCs/>
          <w:sz w:val="24"/>
          <w:szCs w:val="24"/>
        </w:rPr>
      </w:pPr>
    </w:p>
    <w:p w14:paraId="6A1F4ED5" w14:textId="77777777" w:rsidR="00CB2B52" w:rsidRPr="009C4134" w:rsidRDefault="00CB2B52" w:rsidP="00CB2B52">
      <w:pPr>
        <w:jc w:val="center"/>
        <w:rPr>
          <w:rFonts w:ascii="Times New Roman" w:hAnsi="Times New Roman" w:cs="Times New Roman"/>
          <w:bCs/>
          <w:sz w:val="24"/>
          <w:szCs w:val="24"/>
        </w:rPr>
      </w:pPr>
    </w:p>
    <w:p w14:paraId="4E2042A2" w14:textId="77777777" w:rsidR="00CB2B52" w:rsidRPr="009C4134" w:rsidRDefault="00CB2B52" w:rsidP="00CB2B52">
      <w:pPr>
        <w:jc w:val="center"/>
        <w:rPr>
          <w:rFonts w:ascii="Times New Roman" w:hAnsi="Times New Roman" w:cs="Times New Roman"/>
          <w:bCs/>
          <w:sz w:val="24"/>
          <w:szCs w:val="24"/>
        </w:rPr>
      </w:pPr>
    </w:p>
    <w:p w14:paraId="46A917FE" w14:textId="77777777" w:rsidR="00CB2B52" w:rsidRPr="009C4134" w:rsidRDefault="00CB2B52" w:rsidP="00CB2B52">
      <w:pPr>
        <w:jc w:val="center"/>
        <w:rPr>
          <w:rFonts w:ascii="Times New Roman" w:hAnsi="Times New Roman" w:cs="Times New Roman"/>
          <w:bCs/>
          <w:sz w:val="24"/>
          <w:szCs w:val="24"/>
        </w:rPr>
      </w:pPr>
    </w:p>
    <w:p w14:paraId="600A4EA0" w14:textId="77777777" w:rsidR="00CB2B52" w:rsidRPr="009C4134" w:rsidRDefault="00CB2B52" w:rsidP="00CB2B52">
      <w:pPr>
        <w:jc w:val="center"/>
        <w:rPr>
          <w:rFonts w:ascii="Times New Roman" w:hAnsi="Times New Roman" w:cs="Times New Roman"/>
          <w:bCs/>
          <w:sz w:val="24"/>
          <w:szCs w:val="24"/>
        </w:rPr>
      </w:pPr>
    </w:p>
    <w:p w14:paraId="06774AC9" w14:textId="77777777" w:rsidR="00CB2B52" w:rsidRPr="009C4134" w:rsidRDefault="00CB2B52" w:rsidP="00CB2B52">
      <w:pPr>
        <w:jc w:val="center"/>
        <w:rPr>
          <w:rFonts w:ascii="Times New Roman" w:hAnsi="Times New Roman" w:cs="Times New Roman"/>
          <w:bCs/>
          <w:sz w:val="24"/>
          <w:szCs w:val="24"/>
        </w:rPr>
      </w:pPr>
    </w:p>
    <w:p w14:paraId="297CC1C2" w14:textId="77777777" w:rsidR="00CB2B52" w:rsidRPr="009C4134" w:rsidRDefault="00CB2B52" w:rsidP="00CB2B52">
      <w:pPr>
        <w:jc w:val="center"/>
        <w:rPr>
          <w:rFonts w:ascii="Times New Roman" w:hAnsi="Times New Roman" w:cs="Times New Roman"/>
          <w:bCs/>
          <w:sz w:val="24"/>
          <w:szCs w:val="24"/>
        </w:rPr>
      </w:pPr>
    </w:p>
    <w:p w14:paraId="322206EB" w14:textId="77777777" w:rsidR="00CB2B52" w:rsidRPr="009C4134" w:rsidRDefault="00CB2B52" w:rsidP="00CB2B52">
      <w:pPr>
        <w:jc w:val="center"/>
        <w:rPr>
          <w:rFonts w:ascii="Times New Roman" w:hAnsi="Times New Roman" w:cs="Times New Roman"/>
          <w:bCs/>
          <w:sz w:val="24"/>
          <w:szCs w:val="24"/>
        </w:rPr>
      </w:pPr>
    </w:p>
    <w:p w14:paraId="5E703E3C" w14:textId="77777777" w:rsidR="00CB2B52" w:rsidRPr="009C4134" w:rsidRDefault="00CB2B52" w:rsidP="00CB2B52">
      <w:pPr>
        <w:jc w:val="center"/>
        <w:rPr>
          <w:rFonts w:ascii="Times New Roman" w:hAnsi="Times New Roman" w:cs="Times New Roman"/>
          <w:bCs/>
          <w:sz w:val="24"/>
          <w:szCs w:val="24"/>
        </w:rPr>
      </w:pPr>
    </w:p>
    <w:p w14:paraId="13106DF9" w14:textId="77777777" w:rsidR="00CB2B52" w:rsidRPr="009C4134" w:rsidRDefault="00CB2B52" w:rsidP="00CB2B52">
      <w:pPr>
        <w:jc w:val="center"/>
        <w:rPr>
          <w:rFonts w:ascii="Times New Roman" w:hAnsi="Times New Roman" w:cs="Times New Roman"/>
          <w:bCs/>
          <w:sz w:val="24"/>
          <w:szCs w:val="24"/>
        </w:rPr>
      </w:pPr>
    </w:p>
    <w:p w14:paraId="7857ABB1" w14:textId="77777777" w:rsidR="00CB2B52" w:rsidRPr="009C4134" w:rsidRDefault="00CB2B52" w:rsidP="00CB2B52">
      <w:pPr>
        <w:jc w:val="center"/>
        <w:rPr>
          <w:rFonts w:ascii="Times New Roman" w:hAnsi="Times New Roman" w:cs="Times New Roman"/>
          <w:bCs/>
          <w:sz w:val="24"/>
          <w:szCs w:val="24"/>
        </w:rPr>
      </w:pPr>
    </w:p>
    <w:p w14:paraId="56629505" w14:textId="77777777" w:rsidR="00CB2B52" w:rsidRPr="009C4134" w:rsidRDefault="00CB2B52" w:rsidP="00CB2B52">
      <w:pPr>
        <w:jc w:val="center"/>
        <w:rPr>
          <w:rFonts w:ascii="Times New Roman" w:hAnsi="Times New Roman" w:cs="Times New Roman"/>
          <w:bCs/>
          <w:sz w:val="24"/>
          <w:szCs w:val="24"/>
        </w:rPr>
      </w:pPr>
    </w:p>
    <w:p w14:paraId="1EFBB410" w14:textId="77777777" w:rsidR="00CB2B52" w:rsidRPr="009C4134" w:rsidRDefault="00CB2B52" w:rsidP="00CB2B52">
      <w:pPr>
        <w:jc w:val="center"/>
        <w:rPr>
          <w:rFonts w:ascii="Times New Roman" w:hAnsi="Times New Roman" w:cs="Times New Roman"/>
          <w:bCs/>
          <w:sz w:val="24"/>
          <w:szCs w:val="24"/>
        </w:rPr>
      </w:pPr>
    </w:p>
    <w:p w14:paraId="39379C16" w14:textId="77777777" w:rsidR="00CB2B52" w:rsidRPr="009C4134" w:rsidRDefault="00CB2B52" w:rsidP="00CB2B52">
      <w:pPr>
        <w:jc w:val="center"/>
        <w:rPr>
          <w:rFonts w:ascii="Times New Roman" w:hAnsi="Times New Roman" w:cs="Times New Roman"/>
          <w:bCs/>
          <w:sz w:val="24"/>
          <w:szCs w:val="24"/>
        </w:rPr>
      </w:pPr>
    </w:p>
    <w:p w14:paraId="256BBC67" w14:textId="77777777" w:rsidR="00CB2B52" w:rsidRPr="009C4134" w:rsidRDefault="00CB2B52" w:rsidP="00CB2B52">
      <w:pPr>
        <w:jc w:val="center"/>
        <w:rPr>
          <w:rFonts w:ascii="Times New Roman" w:hAnsi="Times New Roman" w:cs="Times New Roman"/>
          <w:bCs/>
          <w:sz w:val="24"/>
          <w:szCs w:val="24"/>
        </w:rPr>
      </w:pPr>
    </w:p>
    <w:p w14:paraId="31278F0A" w14:textId="77777777" w:rsidR="00CB2B52" w:rsidRPr="009C4134" w:rsidRDefault="00CB2B52" w:rsidP="00CB2B52">
      <w:pPr>
        <w:jc w:val="center"/>
        <w:rPr>
          <w:rFonts w:ascii="Times New Roman" w:hAnsi="Times New Roman" w:cs="Times New Roman"/>
          <w:bCs/>
          <w:sz w:val="24"/>
          <w:szCs w:val="24"/>
        </w:rPr>
      </w:pPr>
    </w:p>
    <w:p w14:paraId="55A74162" w14:textId="77777777" w:rsidR="00CB2B52" w:rsidRPr="009C4134" w:rsidRDefault="00CB2B52" w:rsidP="00CB2B52">
      <w:pPr>
        <w:jc w:val="center"/>
        <w:rPr>
          <w:rFonts w:ascii="Times New Roman" w:hAnsi="Times New Roman" w:cs="Times New Roman"/>
          <w:bCs/>
          <w:sz w:val="24"/>
          <w:szCs w:val="24"/>
        </w:rPr>
      </w:pPr>
    </w:p>
    <w:p w14:paraId="0C8422C6" w14:textId="77777777" w:rsidR="00CB2B52" w:rsidRPr="009C4134" w:rsidRDefault="00CB2B52" w:rsidP="00CB2B52">
      <w:pPr>
        <w:jc w:val="center"/>
        <w:rPr>
          <w:rFonts w:ascii="Times New Roman" w:hAnsi="Times New Roman" w:cs="Times New Roman"/>
          <w:bCs/>
          <w:sz w:val="24"/>
          <w:szCs w:val="24"/>
        </w:rPr>
      </w:pPr>
    </w:p>
    <w:sdt>
      <w:sdtPr>
        <w:rPr>
          <w:rFonts w:ascii="Times New Roman" w:eastAsiaTheme="minorHAnsi" w:hAnsi="Times New Roman" w:cs="Times New Roman"/>
          <w:b/>
          <w:bCs/>
          <w:color w:val="auto"/>
          <w:sz w:val="22"/>
          <w:szCs w:val="22"/>
        </w:rPr>
        <w:id w:val="-1963803035"/>
        <w:docPartObj>
          <w:docPartGallery w:val="Table of Contents"/>
          <w:docPartUnique/>
        </w:docPartObj>
      </w:sdtPr>
      <w:sdtEndPr>
        <w:rPr>
          <w:b w:val="0"/>
        </w:rPr>
      </w:sdtEndPr>
      <w:sdtContent>
        <w:p w14:paraId="4436B50F" w14:textId="77777777" w:rsidR="00CB2B52" w:rsidRPr="009C4134" w:rsidRDefault="00CB2B52" w:rsidP="00CB2B52">
          <w:pPr>
            <w:pStyle w:val="TOCHeading"/>
            <w:jc w:val="center"/>
            <w:rPr>
              <w:rFonts w:ascii="Times New Roman" w:hAnsi="Times New Roman" w:cs="Times New Roman"/>
              <w:b/>
              <w:color w:val="auto"/>
            </w:rPr>
          </w:pPr>
          <w:r w:rsidRPr="009C4134">
            <w:rPr>
              <w:rFonts w:ascii="Times New Roman" w:hAnsi="Times New Roman" w:cs="Times New Roman"/>
              <w:b/>
              <w:color w:val="auto"/>
              <w:lang w:val="pl"/>
            </w:rPr>
            <w:t>Spis treści</w:t>
          </w:r>
        </w:p>
        <w:p w14:paraId="01CCE3F5" w14:textId="77777777" w:rsidR="00CB2B52" w:rsidRPr="009C4134" w:rsidRDefault="00CB2B52" w:rsidP="00CB2B52">
          <w:pPr>
            <w:pStyle w:val="TOC1"/>
            <w:spacing w:after="80"/>
            <w:rPr>
              <w:b w:val="0"/>
              <w:bCs/>
            </w:rPr>
          </w:pPr>
          <w:r w:rsidRPr="009C4134">
            <w:rPr>
              <w:b w:val="0"/>
              <w:bCs/>
              <w:lang w:val="pl"/>
            </w:rPr>
            <w:t>Case for Support 3</w:t>
          </w:r>
          <w:r w:rsidRPr="009C4134">
            <w:rPr>
              <w:b w:val="0"/>
              <w:bCs/>
              <w:lang w:val="pl"/>
            </w:rPr>
            <w:ptab w:relativeTo="margin" w:alignment="right" w:leader="dot"/>
          </w:r>
        </w:p>
        <w:p w14:paraId="2C51E9E0" w14:textId="77777777" w:rsidR="00CB2B52" w:rsidRPr="009C4134" w:rsidRDefault="00CB2B52" w:rsidP="00CB2B52">
          <w:pPr>
            <w:pStyle w:val="TOC1"/>
            <w:spacing w:after="80"/>
            <w:rPr>
              <w:b w:val="0"/>
              <w:bCs/>
            </w:rPr>
          </w:pPr>
          <w:r w:rsidRPr="009C4134">
            <w:rPr>
              <w:b w:val="0"/>
              <w:bCs/>
              <w:lang w:val="pl"/>
            </w:rPr>
            <w:t>Role i obowiązki 5</w:t>
          </w:r>
          <w:r w:rsidRPr="009C4134">
            <w:rPr>
              <w:b w:val="0"/>
              <w:bCs/>
              <w:lang w:val="pl"/>
            </w:rPr>
            <w:ptab w:relativeTo="margin" w:alignment="right" w:leader="dot"/>
          </w:r>
        </w:p>
        <w:p w14:paraId="5D85EEDF" w14:textId="77777777" w:rsidR="00CB2B52" w:rsidRPr="009C4134" w:rsidRDefault="00CB2B52" w:rsidP="00CB2B52">
          <w:pPr>
            <w:pStyle w:val="TOC1"/>
            <w:spacing w:after="80"/>
            <w:rPr>
              <w:b w:val="0"/>
              <w:bCs/>
            </w:rPr>
          </w:pPr>
          <w:r w:rsidRPr="009C4134">
            <w:rPr>
              <w:b w:val="0"/>
              <w:bCs/>
              <w:lang w:val="pl"/>
            </w:rPr>
            <w:t>ABCD Ważne daty6</w:t>
          </w:r>
          <w:r w:rsidRPr="009C4134">
            <w:rPr>
              <w:b w:val="0"/>
              <w:bCs/>
              <w:lang w:val="pl"/>
            </w:rPr>
            <w:ptab w:relativeTo="margin" w:alignment="right" w:leader="dot"/>
          </w:r>
        </w:p>
        <w:p w14:paraId="7629D034" w14:textId="77777777" w:rsidR="00CB2B52" w:rsidRPr="009C4134" w:rsidRDefault="00CB2B52" w:rsidP="00CB2B52">
          <w:pPr>
            <w:pStyle w:val="TOC1"/>
            <w:spacing w:after="80"/>
            <w:rPr>
              <w:b w:val="0"/>
              <w:bCs/>
            </w:rPr>
          </w:pPr>
          <w:r w:rsidRPr="009C4134">
            <w:rPr>
              <w:b w:val="0"/>
              <w:bCs/>
              <w:lang w:val="pl"/>
            </w:rPr>
            <w:t>ABCD Przygotowanie i parafia "Jak to zrobić" Przewodnik 8</w:t>
          </w:r>
          <w:r w:rsidRPr="009C4134">
            <w:rPr>
              <w:b w:val="0"/>
              <w:bCs/>
              <w:lang w:val="pl"/>
            </w:rPr>
            <w:ptab w:relativeTo="margin" w:alignment="right" w:leader="dot"/>
          </w:r>
        </w:p>
        <w:p w14:paraId="3D254A03"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ABCD Materiały i dostawa 8</w:t>
          </w:r>
          <w:r w:rsidRPr="009C4134">
            <w:rPr>
              <w:rFonts w:ascii="Times New Roman" w:hAnsi="Times New Roman" w:cs="Times New Roman"/>
              <w:bCs/>
              <w:sz w:val="24"/>
              <w:szCs w:val="24"/>
              <w:lang w:val="pl"/>
            </w:rPr>
            <w:ptab w:relativeTo="margin" w:alignment="right" w:leader="dot"/>
          </w:r>
        </w:p>
        <w:p w14:paraId="5A9516F3"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Szkolenia ABCD 8</w:t>
          </w:r>
          <w:r w:rsidRPr="009C4134">
            <w:rPr>
              <w:rFonts w:ascii="Times New Roman" w:hAnsi="Times New Roman" w:cs="Times New Roman"/>
              <w:bCs/>
              <w:sz w:val="24"/>
              <w:szCs w:val="24"/>
              <w:lang w:val="pl"/>
            </w:rPr>
            <w:ptab w:relativeTo="margin" w:alignment="right" w:leader="dot"/>
          </w:r>
        </w:p>
        <w:p w14:paraId="249E5B85" w14:textId="2C56E84B"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Weekend wprowadzający (14-15 stycznia) 9</w:t>
          </w:r>
          <w:r w:rsidRPr="009C4134">
            <w:rPr>
              <w:rFonts w:ascii="Times New Roman" w:hAnsi="Times New Roman" w:cs="Times New Roman"/>
              <w:bCs/>
              <w:sz w:val="24"/>
              <w:szCs w:val="24"/>
              <w:lang w:val="pl"/>
            </w:rPr>
            <w:ptab w:relativeTo="margin" w:alignment="right" w:leader="dot"/>
          </w:r>
        </w:p>
        <w:p w14:paraId="6A29BEBA" w14:textId="5E9BC3A0"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Weekend przed ogłoszeniem (21-22 stycznia)9</w:t>
          </w:r>
          <w:r w:rsidRPr="009C4134">
            <w:rPr>
              <w:rFonts w:ascii="Times New Roman" w:hAnsi="Times New Roman" w:cs="Times New Roman"/>
              <w:bCs/>
              <w:sz w:val="24"/>
              <w:szCs w:val="24"/>
              <w:lang w:val="pl"/>
            </w:rPr>
            <w:ptab w:relativeTo="margin" w:alignment="right" w:leader="dot"/>
          </w:r>
        </w:p>
        <w:p w14:paraId="5E86D55D" w14:textId="5FAD693A"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Weekend ogłoszeń (28-29 stycznia)9</w:t>
          </w:r>
          <w:r w:rsidRPr="009C4134">
            <w:rPr>
              <w:rFonts w:ascii="Times New Roman" w:hAnsi="Times New Roman" w:cs="Times New Roman"/>
              <w:bCs/>
              <w:sz w:val="24"/>
              <w:szCs w:val="24"/>
              <w:lang w:val="pl"/>
            </w:rPr>
            <w:ptab w:relativeTo="margin" w:alignment="right" w:leader="dot"/>
          </w:r>
        </w:p>
        <w:p w14:paraId="75B42AEC" w14:textId="658CBF1B"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Weekend zobowiązań (04-05 lutego)9</w:t>
          </w:r>
          <w:r w:rsidRPr="009C4134">
            <w:rPr>
              <w:rFonts w:ascii="Times New Roman" w:hAnsi="Times New Roman" w:cs="Times New Roman"/>
              <w:bCs/>
              <w:sz w:val="24"/>
              <w:szCs w:val="24"/>
              <w:lang w:val="pl"/>
            </w:rPr>
            <w:ptab w:relativeTo="margin" w:alignment="right" w:leader="dot"/>
          </w:r>
        </w:p>
        <w:p w14:paraId="1BDF8D48" w14:textId="22C1843D"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Weekend kontrolny (11-12 lutego)10</w:t>
          </w:r>
          <w:r w:rsidRPr="009C4134">
            <w:rPr>
              <w:rFonts w:ascii="Times New Roman" w:hAnsi="Times New Roman" w:cs="Times New Roman"/>
              <w:bCs/>
              <w:sz w:val="24"/>
              <w:szCs w:val="24"/>
              <w:lang w:val="pl"/>
            </w:rPr>
            <w:ptab w:relativeTo="margin" w:alignment="right" w:leader="dot"/>
          </w:r>
        </w:p>
        <w:p w14:paraId="6A3BCC36" w14:textId="77777777" w:rsidR="00CB2B52" w:rsidRPr="009C4134" w:rsidRDefault="00CB2B52" w:rsidP="00CB2B52">
          <w:pPr>
            <w:pStyle w:val="TOC1"/>
            <w:spacing w:after="80"/>
            <w:rPr>
              <w:b w:val="0"/>
              <w:bCs/>
            </w:rPr>
          </w:pPr>
          <w:r w:rsidRPr="009C4134">
            <w:rPr>
              <w:b w:val="0"/>
              <w:bCs/>
              <w:lang w:val="pl"/>
            </w:rPr>
            <w:t>Przetwarzanie i raportowanie prezentów12</w:t>
          </w:r>
          <w:r w:rsidRPr="009C4134">
            <w:rPr>
              <w:b w:val="0"/>
              <w:bCs/>
              <w:lang w:val="pl"/>
            </w:rPr>
            <w:ptab w:relativeTo="margin" w:alignment="right" w:leader="dot"/>
          </w:r>
        </w:p>
        <w:p w14:paraId="13161148"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Przetwarzanie w parafii 12</w:t>
          </w:r>
          <w:r w:rsidRPr="009C4134">
            <w:rPr>
              <w:rFonts w:ascii="Times New Roman" w:hAnsi="Times New Roman" w:cs="Times New Roman"/>
              <w:bCs/>
              <w:sz w:val="24"/>
              <w:szCs w:val="24"/>
              <w:lang w:val="pl"/>
            </w:rPr>
            <w:ptab w:relativeTo="margin" w:alignment="right" w:leader="dot"/>
          </w:r>
        </w:p>
        <w:p w14:paraId="50A1AC94"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Przetwarzanie ADOM dla parafii 12</w:t>
          </w:r>
          <w:r w:rsidRPr="009C4134">
            <w:rPr>
              <w:rFonts w:ascii="Times New Roman" w:hAnsi="Times New Roman" w:cs="Times New Roman"/>
              <w:bCs/>
              <w:sz w:val="24"/>
              <w:szCs w:val="24"/>
              <w:lang w:val="pl"/>
            </w:rPr>
            <w:ptab w:relativeTo="margin" w:alignment="right" w:leader="dot"/>
          </w:r>
        </w:p>
        <w:p w14:paraId="65669729"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Przetwarzanie po 28 lutego</w:t>
          </w:r>
          <w:r w:rsidRPr="009C4134">
            <w:rPr>
              <w:rFonts w:ascii="Times New Roman" w:hAnsi="Times New Roman" w:cs="Times New Roman"/>
              <w:bCs/>
              <w:sz w:val="24"/>
              <w:szCs w:val="24"/>
              <w:vertAlign w:val="superscript"/>
              <w:lang w:val="pl"/>
            </w:rPr>
            <w:t>do</w:t>
          </w:r>
          <w:r w:rsidRPr="009C4134">
            <w:rPr>
              <w:rFonts w:ascii="Times New Roman" w:hAnsi="Times New Roman" w:cs="Times New Roman"/>
              <w:bCs/>
              <w:sz w:val="24"/>
              <w:szCs w:val="24"/>
              <w:lang w:val="pl"/>
            </w:rPr>
            <w:ptab w:relativeTo="margin" w:alignment="right" w:leader="dot"/>
          </w:r>
          <w:r w:rsidRPr="009C4134">
            <w:rPr>
              <w:rFonts w:ascii="Times New Roman" w:hAnsi="Times New Roman" w:cs="Times New Roman"/>
              <w:bCs/>
              <w:sz w:val="24"/>
              <w:szCs w:val="24"/>
              <w:lang w:val="pl"/>
            </w:rPr>
            <w:t xml:space="preserve"> 13</w:t>
          </w:r>
        </w:p>
        <w:p w14:paraId="2BC1E13A"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Ogólne przetwarzanie i informacje o prezentach14</w:t>
          </w:r>
          <w:r w:rsidRPr="009C4134">
            <w:rPr>
              <w:rFonts w:ascii="Times New Roman" w:hAnsi="Times New Roman" w:cs="Times New Roman"/>
              <w:bCs/>
              <w:sz w:val="24"/>
              <w:szCs w:val="24"/>
              <w:lang w:val="pl"/>
            </w:rPr>
            <w:ptab w:relativeTo="margin" w:alignment="right" w:leader="dot"/>
          </w:r>
        </w:p>
        <w:p w14:paraId="47EA4609"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Raportowanie ABCD 14</w:t>
          </w:r>
          <w:r w:rsidRPr="009C4134">
            <w:rPr>
              <w:rFonts w:ascii="Times New Roman" w:hAnsi="Times New Roman" w:cs="Times New Roman"/>
              <w:bCs/>
              <w:sz w:val="24"/>
              <w:szCs w:val="24"/>
              <w:lang w:val="pl"/>
            </w:rPr>
            <w:ptab w:relativeTo="margin" w:alignment="right" w:leader="dot"/>
          </w:r>
        </w:p>
        <w:p w14:paraId="018DAA8E" w14:textId="77777777" w:rsidR="00CB2B52" w:rsidRPr="009C4134" w:rsidRDefault="00CB2B52" w:rsidP="00CB2B52">
          <w:pPr>
            <w:pStyle w:val="TOC1"/>
            <w:spacing w:after="80"/>
            <w:rPr>
              <w:b w:val="0"/>
              <w:bCs/>
            </w:rPr>
          </w:pPr>
          <w:r w:rsidRPr="009C4134">
            <w:rPr>
              <w:b w:val="0"/>
              <w:bCs/>
              <w:lang w:val="pl"/>
            </w:rPr>
            <w:t>Biuletyny informacyjne15</w:t>
          </w:r>
          <w:r w:rsidRPr="009C4134">
            <w:rPr>
              <w:b w:val="0"/>
              <w:bCs/>
              <w:lang w:val="pl"/>
            </w:rPr>
            <w:ptab w:relativeTo="margin" w:alignment="right" w:leader="dot"/>
          </w:r>
        </w:p>
        <w:p w14:paraId="32D4B08D" w14:textId="21707DB3"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21-2215 stycznia</w:t>
          </w:r>
          <w:r w:rsidRPr="009C4134">
            <w:rPr>
              <w:rFonts w:ascii="Times New Roman" w:hAnsi="Times New Roman" w:cs="Times New Roman"/>
              <w:bCs/>
              <w:sz w:val="24"/>
              <w:szCs w:val="24"/>
              <w:lang w:val="pl"/>
            </w:rPr>
            <w:ptab w:relativeTo="margin" w:alignment="right" w:leader="dot"/>
          </w:r>
        </w:p>
        <w:p w14:paraId="2485D616" w14:textId="16768808"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28-2915 stycznia</w:t>
          </w:r>
          <w:r w:rsidRPr="009C4134">
            <w:rPr>
              <w:rFonts w:ascii="Times New Roman" w:hAnsi="Times New Roman" w:cs="Times New Roman"/>
              <w:bCs/>
              <w:sz w:val="24"/>
              <w:szCs w:val="24"/>
              <w:lang w:val="pl"/>
            </w:rPr>
            <w:ptab w:relativeTo="margin" w:alignment="right" w:leader="dot"/>
          </w:r>
        </w:p>
        <w:p w14:paraId="6A4FC891" w14:textId="7EF90CF8" w:rsidR="00AC431D"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04-0516 lutego</w:t>
          </w:r>
          <w:r w:rsidRPr="009C4134">
            <w:rPr>
              <w:rFonts w:ascii="Times New Roman" w:hAnsi="Times New Roman" w:cs="Times New Roman"/>
              <w:bCs/>
              <w:sz w:val="24"/>
              <w:szCs w:val="24"/>
              <w:lang w:val="pl"/>
            </w:rPr>
            <w:ptab w:relativeTo="margin" w:alignment="right" w:leader="dot"/>
          </w:r>
        </w:p>
        <w:p w14:paraId="11CE4941" w14:textId="44E8D0FD" w:rsidR="00AC431D" w:rsidRPr="009C4134" w:rsidRDefault="00AC431D"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11-1216 lutego</w:t>
          </w:r>
          <w:r w:rsidRPr="009C4134">
            <w:rPr>
              <w:rFonts w:ascii="Times New Roman" w:hAnsi="Times New Roman" w:cs="Times New Roman"/>
              <w:bCs/>
              <w:sz w:val="24"/>
              <w:szCs w:val="24"/>
              <w:lang w:val="pl"/>
            </w:rPr>
            <w:ptab w:relativeTo="margin" w:alignment="right" w:leader="dot"/>
          </w:r>
        </w:p>
        <w:p w14:paraId="37949EA7" w14:textId="722AAD85"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Tygodnie po 13 lutego 17</w:t>
          </w:r>
          <w:r w:rsidRPr="009C4134">
            <w:rPr>
              <w:rFonts w:ascii="Times New Roman" w:hAnsi="Times New Roman" w:cs="Times New Roman"/>
              <w:bCs/>
              <w:sz w:val="24"/>
              <w:szCs w:val="24"/>
              <w:lang w:val="pl"/>
            </w:rPr>
            <w:ptab w:relativeTo="margin" w:alignment="right" w:leader="dot"/>
          </w:r>
        </w:p>
        <w:p w14:paraId="5B973CD7"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Miesiące rozpoczynające się w marcu18</w:t>
          </w:r>
          <w:r w:rsidRPr="009C4134">
            <w:rPr>
              <w:rFonts w:ascii="Times New Roman" w:hAnsi="Times New Roman" w:cs="Times New Roman"/>
              <w:bCs/>
              <w:sz w:val="24"/>
              <w:szCs w:val="24"/>
              <w:lang w:val="pl"/>
            </w:rPr>
            <w:ptab w:relativeTo="margin" w:alignment="right" w:leader="dot"/>
          </w:r>
        </w:p>
        <w:p w14:paraId="5405EB95" w14:textId="77777777" w:rsidR="00CB2B52" w:rsidRPr="009C4134" w:rsidRDefault="00CB2B52" w:rsidP="00CB2B52">
          <w:pPr>
            <w:pStyle w:val="TOC1"/>
            <w:spacing w:after="80"/>
            <w:rPr>
              <w:b w:val="0"/>
              <w:bCs/>
            </w:rPr>
          </w:pPr>
          <w:r w:rsidRPr="009C4134">
            <w:rPr>
              <w:b w:val="0"/>
              <w:bCs/>
              <w:lang w:val="pl"/>
            </w:rPr>
            <w:t>Modlitwa wstawiennicza wiernych 19</w:t>
          </w:r>
          <w:r w:rsidRPr="009C4134">
            <w:rPr>
              <w:b w:val="0"/>
              <w:bCs/>
              <w:lang w:val="pl"/>
            </w:rPr>
            <w:ptab w:relativeTo="margin" w:alignment="right" w:leader="dot"/>
          </w:r>
        </w:p>
        <w:p w14:paraId="022B870D" w14:textId="77777777" w:rsidR="00CB2B52" w:rsidRPr="009C4134" w:rsidRDefault="00CB2B52" w:rsidP="00CB2B52">
          <w:pPr>
            <w:pStyle w:val="TOC1"/>
            <w:spacing w:after="80"/>
            <w:rPr>
              <w:b w:val="0"/>
              <w:bCs/>
            </w:rPr>
          </w:pPr>
          <w:r w:rsidRPr="009C4134">
            <w:rPr>
              <w:b w:val="0"/>
              <w:bCs/>
              <w:lang w:val="pl"/>
            </w:rPr>
            <w:t>Komunikacja z darczyńcami20</w:t>
          </w:r>
          <w:r w:rsidRPr="009C4134">
            <w:rPr>
              <w:b w:val="0"/>
              <w:bCs/>
              <w:lang w:val="pl"/>
            </w:rPr>
            <w:ptab w:relativeTo="margin" w:alignment="right" w:leader="dot"/>
          </w:r>
        </w:p>
        <w:p w14:paraId="5AE8C1FB"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List z podziękowaniami/ Podziękowania 20</w:t>
          </w:r>
          <w:r w:rsidRPr="009C4134">
            <w:rPr>
              <w:rFonts w:ascii="Times New Roman" w:hAnsi="Times New Roman" w:cs="Times New Roman"/>
              <w:bCs/>
              <w:sz w:val="24"/>
              <w:szCs w:val="24"/>
              <w:lang w:val="pl"/>
            </w:rPr>
            <w:ptab w:relativeTo="margin" w:alignment="right" w:leader="dot"/>
          </w:r>
        </w:p>
        <w:p w14:paraId="2E66A63C"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List uzupełniający / nie podałem 21</w:t>
          </w:r>
          <w:r w:rsidRPr="009C4134">
            <w:rPr>
              <w:rFonts w:ascii="Times New Roman" w:hAnsi="Times New Roman" w:cs="Times New Roman"/>
              <w:bCs/>
              <w:sz w:val="24"/>
              <w:szCs w:val="24"/>
              <w:lang w:val="pl"/>
            </w:rPr>
            <w:ptab w:relativeTo="margin" w:alignment="right" w:leader="dot"/>
          </w:r>
        </w:p>
        <w:p w14:paraId="3304136E" w14:textId="77777777" w:rsidR="00CB2B52" w:rsidRPr="009C4134" w:rsidRDefault="00CB2B52" w:rsidP="00055801">
          <w:pPr>
            <w:pStyle w:val="ListParagraph"/>
            <w:numPr>
              <w:ilvl w:val="0"/>
              <w:numId w:val="15"/>
            </w:numPr>
            <w:spacing w:after="80"/>
            <w:rPr>
              <w:rFonts w:ascii="Times New Roman" w:hAnsi="Times New Roman" w:cs="Times New Roman"/>
              <w:bCs/>
              <w:sz w:val="24"/>
              <w:szCs w:val="24"/>
            </w:rPr>
          </w:pPr>
          <w:r w:rsidRPr="009C4134">
            <w:rPr>
              <w:rFonts w:ascii="Times New Roman" w:hAnsi="Times New Roman" w:cs="Times New Roman"/>
              <w:bCs/>
              <w:sz w:val="24"/>
              <w:szCs w:val="24"/>
              <w:lang w:val="pl"/>
            </w:rPr>
            <w:t>Pismo uzupełniające w połowie roku/zaległości w zobowiązaniach22</w:t>
          </w:r>
          <w:r w:rsidRPr="009C4134">
            <w:rPr>
              <w:rFonts w:ascii="Times New Roman" w:hAnsi="Times New Roman" w:cs="Times New Roman"/>
              <w:bCs/>
              <w:sz w:val="24"/>
              <w:szCs w:val="24"/>
              <w:lang w:val="pl"/>
            </w:rPr>
            <w:ptab w:relativeTo="margin" w:alignment="right" w:leader="dot"/>
          </w:r>
        </w:p>
        <w:p w14:paraId="3E6A2F50" w14:textId="77777777" w:rsidR="00CB2B52" w:rsidRPr="009C4134" w:rsidRDefault="00CB2B52" w:rsidP="00CB2B52">
          <w:pPr>
            <w:pStyle w:val="TOC1"/>
            <w:spacing w:after="80"/>
            <w:rPr>
              <w:b w:val="0"/>
              <w:bCs/>
            </w:rPr>
          </w:pPr>
          <w:r w:rsidRPr="009C4134">
            <w:rPr>
              <w:b w:val="0"/>
              <w:bCs/>
              <w:lang w:val="pl"/>
            </w:rPr>
            <w:t>Narzędzia marketingu parafialnego 24</w:t>
          </w:r>
          <w:r w:rsidRPr="009C4134">
            <w:rPr>
              <w:b w:val="0"/>
              <w:bCs/>
              <w:lang w:val="pl"/>
            </w:rPr>
            <w:ptab w:relativeTo="margin" w:alignment="right" w:leader="dot"/>
          </w:r>
        </w:p>
        <w:p w14:paraId="0AA5ED6D" w14:textId="77777777" w:rsidR="00CB2B52" w:rsidRPr="009C4134" w:rsidRDefault="00CB2B52" w:rsidP="00CB2B52">
          <w:pPr>
            <w:pStyle w:val="TOC1"/>
            <w:spacing w:after="80"/>
            <w:rPr>
              <w:b w:val="0"/>
              <w:bCs/>
            </w:rPr>
          </w:pPr>
          <w:r w:rsidRPr="009C4134">
            <w:rPr>
              <w:b w:val="0"/>
              <w:bCs/>
              <w:lang w:val="pl"/>
            </w:rPr>
            <w:t>ABCD Głośniki Pool 24</w:t>
          </w:r>
          <w:r w:rsidRPr="009C4134">
            <w:rPr>
              <w:b w:val="0"/>
              <w:bCs/>
              <w:lang w:val="pl"/>
            </w:rPr>
            <w:ptab w:relativeTo="margin" w:alignment="right" w:leader="dot"/>
          </w:r>
        </w:p>
        <w:p w14:paraId="1A922E84" w14:textId="77777777" w:rsidR="00CB2B52" w:rsidRPr="009C4134" w:rsidRDefault="00CB2B52" w:rsidP="00CB2B52">
          <w:pPr>
            <w:pStyle w:val="TOC1"/>
            <w:spacing w:after="80"/>
            <w:rPr>
              <w:b w:val="0"/>
              <w:bCs/>
            </w:rPr>
          </w:pPr>
          <w:r w:rsidRPr="009C4134">
            <w:rPr>
              <w:b w:val="0"/>
              <w:bCs/>
              <w:lang w:val="pl"/>
            </w:rPr>
            <w:t>ABCD Materiały i logo25</w:t>
          </w:r>
          <w:r w:rsidRPr="009C4134">
            <w:rPr>
              <w:b w:val="0"/>
              <w:bCs/>
              <w:lang w:val="pl"/>
            </w:rPr>
            <w:ptab w:relativeTo="margin" w:alignment="right" w:leader="dot"/>
          </w:r>
        </w:p>
        <w:p w14:paraId="750F2F1A" w14:textId="77777777" w:rsidR="00CB2B52" w:rsidRPr="009C4134" w:rsidRDefault="00CB2B52" w:rsidP="00CB2B52">
          <w:pPr>
            <w:pStyle w:val="TOC1"/>
            <w:spacing w:after="80"/>
            <w:rPr>
              <w:b w:val="0"/>
              <w:bCs/>
            </w:rPr>
          </w:pPr>
          <w:r w:rsidRPr="009C4134">
            <w:rPr>
              <w:b w:val="0"/>
              <w:bCs/>
              <w:lang w:val="pl"/>
            </w:rPr>
            <w:t>Informacje kontaktowe Development Corporation 26</w:t>
          </w:r>
          <w:r w:rsidRPr="009C4134">
            <w:rPr>
              <w:b w:val="0"/>
              <w:bCs/>
              <w:lang w:val="pl"/>
            </w:rPr>
            <w:ptab w:relativeTo="margin" w:alignment="right" w:leader="dot"/>
          </w:r>
        </w:p>
        <w:p w14:paraId="628EFEA4" w14:textId="77777777" w:rsidR="00CB2B52" w:rsidRPr="009C4134" w:rsidRDefault="00CB2B52" w:rsidP="00CB2B52">
          <w:pPr>
            <w:pStyle w:val="TOC1"/>
            <w:spacing w:after="80"/>
            <w:rPr>
              <w:b w:val="0"/>
              <w:bCs/>
            </w:rPr>
          </w:pPr>
          <w:r w:rsidRPr="009C4134">
            <w:rPr>
              <w:b w:val="0"/>
              <w:bCs/>
              <w:lang w:val="pl"/>
            </w:rPr>
            <w:t>Najczęściej zadawane pytania (FAQ)27</w:t>
          </w:r>
          <w:r w:rsidRPr="009C4134">
            <w:rPr>
              <w:b w:val="0"/>
              <w:bCs/>
              <w:lang w:val="pl"/>
            </w:rPr>
            <w:ptab w:relativeTo="margin" w:alignment="right" w:leader="dot"/>
          </w:r>
        </w:p>
        <w:p w14:paraId="22CBBFB5" w14:textId="77777777" w:rsidR="00CB2B52" w:rsidRPr="009C4134" w:rsidRDefault="009C4134" w:rsidP="00CB2B52">
          <w:pPr>
            <w:rPr>
              <w:rFonts w:ascii="Times New Roman" w:hAnsi="Times New Roman" w:cs="Times New Roman"/>
            </w:rPr>
          </w:pPr>
        </w:p>
      </w:sdtContent>
    </w:sdt>
    <w:p w14:paraId="7D864C54" w14:textId="77777777" w:rsidR="00CB2B52" w:rsidRPr="009C4134" w:rsidRDefault="00CB2B52" w:rsidP="00CB2B52">
      <w:pPr>
        <w:jc w:val="center"/>
        <w:rPr>
          <w:rFonts w:ascii="Times New Roman" w:hAnsi="Times New Roman" w:cs="Times New Roman"/>
          <w:b/>
          <w:sz w:val="32"/>
          <w:szCs w:val="32"/>
        </w:rPr>
      </w:pPr>
    </w:p>
    <w:p w14:paraId="1936E99D" w14:textId="77777777" w:rsidR="00CB2B52" w:rsidRPr="009C4134" w:rsidRDefault="00CB2B52" w:rsidP="00CB2B52">
      <w:pPr>
        <w:pStyle w:val="Heading1"/>
        <w:rPr>
          <w:rFonts w:ascii="Times New Roman" w:hAnsi="Times New Roman" w:cs="Times New Roman"/>
          <w:color w:val="auto"/>
        </w:rPr>
      </w:pPr>
      <w:r w:rsidRPr="009C4134">
        <w:rPr>
          <w:rFonts w:ascii="Times New Roman" w:hAnsi="Times New Roman" w:cs="Times New Roman"/>
          <w:color w:val="auto"/>
          <w:lang w:val="pl"/>
        </w:rPr>
        <w:lastRenderedPageBreak/>
        <w:t>Sprawa wsparcia</w:t>
      </w:r>
    </w:p>
    <w:p w14:paraId="2465BD52" w14:textId="77777777" w:rsidR="00740F62" w:rsidRPr="009C4134" w:rsidRDefault="00740F62" w:rsidP="00740F62">
      <w:pPr>
        <w:jc w:val="both"/>
        <w:rPr>
          <w:rFonts w:ascii="Times New Roman" w:hAnsi="Times New Roman" w:cs="Times New Roman"/>
          <w:sz w:val="26"/>
          <w:szCs w:val="26"/>
        </w:rPr>
      </w:pPr>
    </w:p>
    <w:p w14:paraId="6E1CB732" w14:textId="798B8EAB" w:rsidR="00740F62" w:rsidRPr="009C4134" w:rsidRDefault="00740F62" w:rsidP="00740F62">
      <w:pPr>
        <w:jc w:val="both"/>
        <w:rPr>
          <w:rFonts w:ascii="Times New Roman" w:hAnsi="Times New Roman" w:cs="Times New Roman"/>
          <w:sz w:val="26"/>
          <w:szCs w:val="26"/>
        </w:rPr>
      </w:pPr>
      <w:r w:rsidRPr="009C4134">
        <w:rPr>
          <w:rFonts w:ascii="Times New Roman" w:hAnsi="Times New Roman" w:cs="Times New Roman"/>
          <w:sz w:val="26"/>
          <w:szCs w:val="26"/>
          <w:lang w:val="pl"/>
        </w:rPr>
        <w:t xml:space="preserve">Przez ostatnie 65 lat Archidiecezja Miami niosła miłość Chrystusa ludziom - bez względu na to, kim są i gdzie mieszkają.  Stało się to możliwe po części dzięki ludziom takim jak Ty.  Poprzez Arcybiskupią Akcję Charytatywną i Rozwojową, ABCD, pomagacie Kościołowi nieść dar Bożej miłości najbardziej potrzebującym – ponad to, co dzieje się w waszej parafii. Dobre uczynki, które umożliwia ABCD, są świadectwem naszej wiary, naszej miłości i naszego współczucia.  </w:t>
      </w:r>
    </w:p>
    <w:p w14:paraId="79ED2CF4" w14:textId="77777777" w:rsidR="00151A28" w:rsidRPr="009C4134" w:rsidRDefault="00151A28" w:rsidP="00740F62">
      <w:pPr>
        <w:jc w:val="both"/>
        <w:rPr>
          <w:rFonts w:ascii="Times New Roman" w:hAnsi="Times New Roman" w:cs="Times New Roman"/>
          <w:sz w:val="24"/>
          <w:szCs w:val="24"/>
        </w:rPr>
      </w:pPr>
    </w:p>
    <w:p w14:paraId="5EACF325" w14:textId="77777777" w:rsidR="00740F62" w:rsidRPr="009C4134" w:rsidRDefault="00740F62" w:rsidP="00740F62">
      <w:pPr>
        <w:jc w:val="both"/>
        <w:rPr>
          <w:rFonts w:ascii="Times New Roman" w:hAnsi="Times New Roman" w:cs="Times New Roman"/>
          <w:sz w:val="26"/>
          <w:szCs w:val="26"/>
        </w:rPr>
      </w:pPr>
      <w:r w:rsidRPr="009C4134">
        <w:rPr>
          <w:rFonts w:ascii="Times New Roman" w:hAnsi="Times New Roman" w:cs="Times New Roman"/>
          <w:sz w:val="26"/>
          <w:szCs w:val="26"/>
          <w:lang w:val="pl"/>
        </w:rPr>
        <w:t xml:space="preserve">Pytam was więc: jakie będzie wasze dziedzictwo?  Co teraz robisz, co zostanie zapamiętane?  Jaki wpływ wywierasz na innych? Ci, którzy pozostawiają trwałe dziedzictwo, to ci, którzy przestrzegają dwóch najważniejszych przykazań: </w:t>
      </w:r>
      <w:r w:rsidRPr="009C4134">
        <w:rPr>
          <w:rFonts w:ascii="Times New Roman" w:hAnsi="Times New Roman" w:cs="Times New Roman"/>
          <w:i/>
          <w:iCs/>
          <w:sz w:val="26"/>
          <w:szCs w:val="26"/>
          <w:lang w:val="pl"/>
        </w:rPr>
        <w:t xml:space="preserve">Kochaj Boga z całego serca </w:t>
      </w:r>
      <w:r w:rsidRPr="009C4134">
        <w:rPr>
          <w:rFonts w:ascii="Times New Roman" w:hAnsi="Times New Roman" w:cs="Times New Roman"/>
          <w:sz w:val="26"/>
          <w:szCs w:val="26"/>
          <w:lang w:val="pl"/>
        </w:rPr>
        <w:t xml:space="preserve">i </w:t>
      </w:r>
      <w:r w:rsidRPr="009C4134">
        <w:rPr>
          <w:rFonts w:ascii="Times New Roman" w:hAnsi="Times New Roman" w:cs="Times New Roman"/>
          <w:i/>
          <w:iCs/>
          <w:sz w:val="26"/>
          <w:szCs w:val="26"/>
          <w:lang w:val="pl"/>
        </w:rPr>
        <w:t xml:space="preserve">kochaj innych jak siebie samego.  </w:t>
      </w:r>
    </w:p>
    <w:p w14:paraId="68A55C77" w14:textId="77777777" w:rsidR="00CB2B52" w:rsidRPr="009C4134" w:rsidRDefault="00CB2B52" w:rsidP="00CB2B52">
      <w:pPr>
        <w:jc w:val="both"/>
        <w:rPr>
          <w:rFonts w:ascii="Times New Roman" w:eastAsia="Times New Roman" w:hAnsi="Times New Roman" w:cs="Times New Roman"/>
          <w:bCs/>
          <w:sz w:val="24"/>
          <w:szCs w:val="24"/>
        </w:rPr>
      </w:pPr>
    </w:p>
    <w:p w14:paraId="2AD9360C" w14:textId="77777777" w:rsidR="00CB2B52" w:rsidRPr="009C4134" w:rsidRDefault="00CB2B52" w:rsidP="00CB2B52">
      <w:pPr>
        <w:jc w:val="both"/>
        <w:rPr>
          <w:rFonts w:ascii="Times New Roman" w:eastAsia="Times New Roman" w:hAnsi="Times New Roman" w:cs="Times New Roman"/>
          <w:bCs/>
          <w:sz w:val="24"/>
          <w:szCs w:val="24"/>
        </w:rPr>
      </w:pPr>
    </w:p>
    <w:p w14:paraId="69FB24A7" w14:textId="09A3F348" w:rsidR="00CB2B52" w:rsidRPr="009C4134" w:rsidRDefault="00CB2B52" w:rsidP="00CB2B52">
      <w:pPr>
        <w:pStyle w:val="Heading2"/>
      </w:pPr>
      <w:r w:rsidRPr="009C4134">
        <w:rPr>
          <w:lang w:val="pl"/>
        </w:rPr>
        <w:t>ABCD Przeszłość, teraźniejszość, przyszłość</w:t>
      </w:r>
    </w:p>
    <w:p w14:paraId="62BA00A5" w14:textId="77777777" w:rsidR="00CB2B52" w:rsidRPr="009C4134" w:rsidRDefault="00CB2B52" w:rsidP="00CB2B52">
      <w:pPr>
        <w:rPr>
          <w:rFonts w:ascii="Times New Roman" w:hAnsi="Times New Roman" w:cs="Times New Roman"/>
          <w:bCs/>
          <w:sz w:val="24"/>
          <w:szCs w:val="24"/>
        </w:rPr>
      </w:pPr>
    </w:p>
    <w:p w14:paraId="14B79BF3"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r w:rsidRPr="009C4134">
        <w:rPr>
          <w:bCs/>
          <w:shd w:val="clear" w:color="auto" w:fill="FFFFFF"/>
          <w:lang w:val="pl"/>
        </w:rPr>
        <w:t>ABCD jest ...</w:t>
      </w:r>
    </w:p>
    <w:p w14:paraId="62E6833B"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p>
    <w:p w14:paraId="404552FD"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r w:rsidRPr="009C4134">
        <w:rPr>
          <w:bCs/>
          <w:shd w:val="clear" w:color="auto" w:fill="FFFFFF"/>
          <w:lang w:val="pl"/>
        </w:rPr>
        <w:t>ABCD to Miłość przekładająca się na konkretne gesty i działania, pomagając potrzebującym środkami do pokonywania trudności i przeszkód.</w:t>
      </w:r>
    </w:p>
    <w:p w14:paraId="3E8D849C"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p>
    <w:p w14:paraId="56252033"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r w:rsidRPr="009C4134">
        <w:rPr>
          <w:bCs/>
          <w:shd w:val="clear" w:color="auto" w:fill="FFFFFF"/>
          <w:lang w:val="pl"/>
        </w:rPr>
        <w:t>ABCD ponownie wprowadza Nadzieję w świat, pomagając wdowom, sierotom, obcym, uciśnionym i biednym.  ABCD działa również na rzecz ochrony praw i godności wszystkich.</w:t>
      </w:r>
    </w:p>
    <w:p w14:paraId="695121F6"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p>
    <w:p w14:paraId="6890C79C" w14:textId="77777777" w:rsidR="00CB2B52" w:rsidRPr="009C4134" w:rsidRDefault="00CB2B52" w:rsidP="00CB2B52">
      <w:pPr>
        <w:pStyle w:val="paragraph"/>
        <w:spacing w:before="0" w:beforeAutospacing="0" w:after="0" w:afterAutospacing="0"/>
        <w:jc w:val="both"/>
        <w:textAlignment w:val="baseline"/>
        <w:rPr>
          <w:bCs/>
          <w:shd w:val="clear" w:color="auto" w:fill="FFFFFF"/>
        </w:rPr>
      </w:pPr>
      <w:r w:rsidRPr="009C4134">
        <w:rPr>
          <w:bCs/>
          <w:shd w:val="clear" w:color="auto" w:fill="FFFFFF"/>
          <w:lang w:val="pl"/>
        </w:rPr>
        <w:t>ABCD jest organizacją charytatywną pielęgnowaną w jedności i braterstwie, aby wspierać wiele posług Kościoła katolickiego w trzech hrabstwach naszej archidiecezji.</w:t>
      </w:r>
    </w:p>
    <w:p w14:paraId="1546A56F" w14:textId="77777777" w:rsidR="00CB2B52" w:rsidRPr="009C4134" w:rsidRDefault="00CB2B52" w:rsidP="00CB2B52">
      <w:pPr>
        <w:pStyle w:val="paragraph"/>
        <w:jc w:val="both"/>
        <w:textAlignment w:val="baseline"/>
        <w:rPr>
          <w:bCs/>
          <w:shd w:val="clear" w:color="auto" w:fill="FFFFFF"/>
        </w:rPr>
      </w:pPr>
      <w:r w:rsidRPr="009C4134">
        <w:rPr>
          <w:bCs/>
          <w:shd w:val="clear" w:color="auto" w:fill="FFFFFF"/>
          <w:lang w:val="pl"/>
        </w:rPr>
        <w:t>ABCD jest uniwersalny.  Programy obsługiwane przez ABCD inwestują w życie innych.  Służymy nie dlatego, że są katolikami, ale dlatego, że my jesteśmy katolikami.</w:t>
      </w:r>
    </w:p>
    <w:p w14:paraId="52454D2B" w14:textId="77777777" w:rsidR="00CB2B52" w:rsidRPr="009C4134" w:rsidRDefault="00CB2B52" w:rsidP="00CB2B52">
      <w:pPr>
        <w:jc w:val="both"/>
        <w:rPr>
          <w:rFonts w:ascii="Times New Roman" w:eastAsia="Times New Roman" w:hAnsi="Times New Roman" w:cs="Times New Roman"/>
          <w:bCs/>
          <w:sz w:val="24"/>
          <w:szCs w:val="24"/>
        </w:rPr>
      </w:pPr>
    </w:p>
    <w:p w14:paraId="47AE4D27" w14:textId="77777777" w:rsidR="00CB2B52" w:rsidRPr="009C4134" w:rsidRDefault="00CB2B52" w:rsidP="00CB2B52">
      <w:pPr>
        <w:jc w:val="both"/>
        <w:rPr>
          <w:rFonts w:ascii="Times New Roman" w:eastAsia="Times New Roman" w:hAnsi="Times New Roman" w:cs="Times New Roman"/>
          <w:b/>
          <w:sz w:val="24"/>
          <w:szCs w:val="24"/>
        </w:rPr>
      </w:pPr>
    </w:p>
    <w:p w14:paraId="04D2A58B" w14:textId="77777777" w:rsidR="00CB2B52" w:rsidRPr="009C4134" w:rsidRDefault="00CB2B52" w:rsidP="00CB2B52">
      <w:pPr>
        <w:jc w:val="both"/>
        <w:rPr>
          <w:rFonts w:ascii="Times New Roman" w:eastAsia="Times New Roman" w:hAnsi="Times New Roman" w:cs="Times New Roman"/>
          <w:b/>
          <w:sz w:val="24"/>
          <w:szCs w:val="24"/>
        </w:rPr>
      </w:pPr>
    </w:p>
    <w:p w14:paraId="202566D7" w14:textId="77777777" w:rsidR="00CB2B52" w:rsidRPr="009C4134" w:rsidRDefault="00CB2B52" w:rsidP="00CB2B52">
      <w:pPr>
        <w:jc w:val="both"/>
        <w:rPr>
          <w:rFonts w:ascii="Times New Roman" w:eastAsia="Times New Roman" w:hAnsi="Times New Roman" w:cs="Times New Roman"/>
          <w:b/>
          <w:sz w:val="24"/>
          <w:szCs w:val="24"/>
        </w:rPr>
      </w:pPr>
    </w:p>
    <w:p w14:paraId="55E7196D" w14:textId="77777777" w:rsidR="00CB2B52" w:rsidRPr="009C4134" w:rsidRDefault="00CB2B52" w:rsidP="00CB2B52">
      <w:pPr>
        <w:jc w:val="both"/>
        <w:rPr>
          <w:rFonts w:ascii="Times New Roman" w:eastAsia="Times New Roman" w:hAnsi="Times New Roman" w:cs="Times New Roman"/>
          <w:b/>
          <w:sz w:val="24"/>
          <w:szCs w:val="24"/>
        </w:rPr>
      </w:pPr>
    </w:p>
    <w:p w14:paraId="1DC743D7" w14:textId="77777777" w:rsidR="00CB2B52" w:rsidRPr="009C4134" w:rsidRDefault="00CB2B52" w:rsidP="00CB2B52">
      <w:pPr>
        <w:jc w:val="both"/>
        <w:rPr>
          <w:rFonts w:ascii="Times New Roman" w:eastAsia="Times New Roman" w:hAnsi="Times New Roman" w:cs="Times New Roman"/>
          <w:b/>
          <w:sz w:val="24"/>
          <w:szCs w:val="24"/>
        </w:rPr>
      </w:pPr>
    </w:p>
    <w:p w14:paraId="00824F66" w14:textId="77777777" w:rsidR="00CB2B52" w:rsidRPr="009C4134" w:rsidRDefault="00CB2B52" w:rsidP="00CB2B52">
      <w:pPr>
        <w:jc w:val="both"/>
        <w:rPr>
          <w:rFonts w:ascii="Times New Roman" w:eastAsia="Times New Roman" w:hAnsi="Times New Roman" w:cs="Times New Roman"/>
          <w:b/>
          <w:sz w:val="24"/>
          <w:szCs w:val="24"/>
        </w:rPr>
      </w:pPr>
    </w:p>
    <w:p w14:paraId="222CA9B0" w14:textId="77777777" w:rsidR="00CB2B52" w:rsidRPr="009C4134" w:rsidRDefault="00CB2B52" w:rsidP="00CB2B52">
      <w:pPr>
        <w:jc w:val="both"/>
        <w:rPr>
          <w:rFonts w:ascii="Times New Roman" w:eastAsia="Times New Roman" w:hAnsi="Times New Roman" w:cs="Times New Roman"/>
          <w:b/>
          <w:sz w:val="24"/>
          <w:szCs w:val="24"/>
        </w:rPr>
      </w:pPr>
    </w:p>
    <w:p w14:paraId="2676902B" w14:textId="77777777" w:rsidR="00CB2B52" w:rsidRPr="009C4134" w:rsidRDefault="00CB2B52" w:rsidP="00CB2B52">
      <w:pPr>
        <w:jc w:val="both"/>
        <w:rPr>
          <w:rFonts w:ascii="Times New Roman" w:eastAsia="Times New Roman" w:hAnsi="Times New Roman" w:cs="Times New Roman"/>
          <w:b/>
          <w:sz w:val="24"/>
          <w:szCs w:val="24"/>
        </w:rPr>
      </w:pPr>
    </w:p>
    <w:p w14:paraId="2D858EB0" w14:textId="77777777" w:rsidR="00CB2B52" w:rsidRPr="009C4134" w:rsidRDefault="00CB2B52" w:rsidP="00CB2B52">
      <w:pPr>
        <w:jc w:val="both"/>
        <w:rPr>
          <w:rFonts w:ascii="Times New Roman" w:eastAsia="Times New Roman" w:hAnsi="Times New Roman" w:cs="Times New Roman"/>
          <w:b/>
          <w:sz w:val="24"/>
          <w:szCs w:val="24"/>
        </w:rPr>
      </w:pPr>
    </w:p>
    <w:p w14:paraId="62A508DD" w14:textId="77777777" w:rsidR="009C4134" w:rsidRPr="009C4134" w:rsidRDefault="009C4134" w:rsidP="009C4134">
      <w:pPr>
        <w:tabs>
          <w:tab w:val="left" w:pos="3291"/>
          <w:tab w:val="center" w:pos="4680"/>
        </w:tabs>
        <w:rPr>
          <w:rFonts w:ascii="Times New Roman" w:hAnsi="Times New Roman" w:cs="Times New Roman"/>
          <w:b/>
          <w:sz w:val="32"/>
          <w:szCs w:val="32"/>
          <w:lang w:val="pl"/>
        </w:rPr>
      </w:pPr>
      <w:r w:rsidRPr="009C4134">
        <w:rPr>
          <w:rFonts w:ascii="Times New Roman" w:hAnsi="Times New Roman" w:cs="Times New Roman"/>
          <w:b/>
          <w:sz w:val="32"/>
          <w:szCs w:val="32"/>
          <w:lang w:val="pl"/>
        </w:rPr>
        <w:tab/>
      </w:r>
    </w:p>
    <w:p w14:paraId="143A6D52" w14:textId="77777777" w:rsidR="009C4134" w:rsidRPr="009C4134" w:rsidRDefault="009C4134" w:rsidP="009C4134">
      <w:pPr>
        <w:tabs>
          <w:tab w:val="left" w:pos="3291"/>
          <w:tab w:val="center" w:pos="4680"/>
        </w:tabs>
        <w:rPr>
          <w:rFonts w:ascii="Times New Roman" w:hAnsi="Times New Roman" w:cs="Times New Roman"/>
          <w:b/>
          <w:sz w:val="32"/>
          <w:szCs w:val="32"/>
          <w:lang w:val="pl"/>
        </w:rPr>
      </w:pPr>
    </w:p>
    <w:p w14:paraId="00DAB754" w14:textId="77777777" w:rsidR="009C4134" w:rsidRPr="009C4134" w:rsidRDefault="009C4134" w:rsidP="009C4134">
      <w:pPr>
        <w:tabs>
          <w:tab w:val="left" w:pos="3291"/>
          <w:tab w:val="center" w:pos="4680"/>
        </w:tabs>
        <w:rPr>
          <w:rFonts w:ascii="Times New Roman" w:hAnsi="Times New Roman" w:cs="Times New Roman"/>
          <w:b/>
          <w:sz w:val="32"/>
          <w:szCs w:val="32"/>
          <w:lang w:val="pl"/>
        </w:rPr>
      </w:pPr>
    </w:p>
    <w:p w14:paraId="52FD7177" w14:textId="20809B83" w:rsidR="00CB2B52" w:rsidRPr="009C4134" w:rsidRDefault="009C4134" w:rsidP="009C4134">
      <w:pPr>
        <w:tabs>
          <w:tab w:val="left" w:pos="3291"/>
          <w:tab w:val="center" w:pos="4680"/>
        </w:tabs>
        <w:rPr>
          <w:rFonts w:ascii="Times New Roman" w:hAnsi="Times New Roman" w:cs="Times New Roman"/>
          <w:b/>
          <w:sz w:val="24"/>
          <w:szCs w:val="24"/>
        </w:rPr>
      </w:pPr>
      <w:r w:rsidRPr="009C4134">
        <w:rPr>
          <w:rFonts w:ascii="Times New Roman" w:hAnsi="Times New Roman" w:cs="Times New Roman"/>
          <w:b/>
          <w:sz w:val="32"/>
          <w:szCs w:val="32"/>
          <w:lang w:val="pl"/>
        </w:rPr>
        <w:lastRenderedPageBreak/>
        <w:tab/>
      </w:r>
      <w:r w:rsidR="00CB2B52" w:rsidRPr="009C4134">
        <w:rPr>
          <w:rFonts w:ascii="Times New Roman" w:hAnsi="Times New Roman" w:cs="Times New Roman"/>
          <w:b/>
          <w:sz w:val="32"/>
          <w:szCs w:val="32"/>
          <w:lang w:val="pl"/>
        </w:rPr>
        <w:t>Role i obowiązki</w:t>
      </w:r>
    </w:p>
    <w:p w14:paraId="5FF6BE77" w14:textId="77777777" w:rsidR="00CB2B52" w:rsidRPr="009C4134" w:rsidRDefault="00CB2B52" w:rsidP="00CB2B52">
      <w:pPr>
        <w:rPr>
          <w:rFonts w:ascii="Times New Roman" w:hAnsi="Times New Roman" w:cs="Times New Roman"/>
          <w:bCs/>
          <w:sz w:val="24"/>
          <w:szCs w:val="24"/>
        </w:rPr>
      </w:pPr>
    </w:p>
    <w:p w14:paraId="17F5CC13" w14:textId="77777777" w:rsidR="00CB2B52" w:rsidRPr="009C4134" w:rsidRDefault="00CB2B52" w:rsidP="00CB2B52">
      <w:pPr>
        <w:jc w:val="both"/>
        <w:rPr>
          <w:rFonts w:ascii="Times New Roman" w:hAnsi="Times New Roman" w:cs="Times New Roman"/>
          <w:b/>
          <w:sz w:val="24"/>
          <w:szCs w:val="24"/>
        </w:rPr>
      </w:pPr>
      <w:r w:rsidRPr="009C4134">
        <w:rPr>
          <w:rFonts w:ascii="Times New Roman" w:hAnsi="Times New Roman" w:cs="Times New Roman"/>
          <w:b/>
          <w:sz w:val="24"/>
          <w:szCs w:val="24"/>
          <w:lang w:val="pl"/>
        </w:rPr>
        <w:t xml:space="preserve">Pastor: </w:t>
      </w:r>
    </w:p>
    <w:p w14:paraId="4BA2BD82" w14:textId="77777777" w:rsidR="00CB2B52" w:rsidRPr="009C4134" w:rsidRDefault="00CB2B52" w:rsidP="00CB2B52">
      <w:pPr>
        <w:jc w:val="both"/>
        <w:rPr>
          <w:rFonts w:ascii="Times New Roman" w:hAnsi="Times New Roman" w:cs="Times New Roman"/>
          <w:bCs/>
          <w:sz w:val="24"/>
          <w:szCs w:val="24"/>
        </w:rPr>
      </w:pPr>
    </w:p>
    <w:p w14:paraId="3D4CFE71" w14:textId="77777777" w:rsidR="00CB2B52" w:rsidRPr="009C4134" w:rsidRDefault="00CB2B52" w:rsidP="00CB2B52">
      <w:pPr>
        <w:pStyle w:val="ListParagraph"/>
        <w:numPr>
          <w:ilvl w:val="0"/>
          <w:numId w:val="1"/>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Zapewnia duchowe przywództwo poprzez zachęcanie do ofiarnego dawania i aktywnego uczestnictwa w ABCD. </w:t>
      </w:r>
    </w:p>
    <w:p w14:paraId="4DCA0333" w14:textId="77777777" w:rsidR="00CB2B52" w:rsidRPr="009C4134" w:rsidRDefault="00CB2B52" w:rsidP="00CB2B52">
      <w:pPr>
        <w:pStyle w:val="ListParagraph"/>
        <w:numPr>
          <w:ilvl w:val="0"/>
          <w:numId w:val="1"/>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Dostosuj homilie i inne platformy komunikacyjne związane z ABCD, w tym pokazywanie wideo ABCD na wszystkich Mszach podczas Weekendu Zaangażowania.  </w:t>
      </w:r>
    </w:p>
    <w:p w14:paraId="59E9A6AC" w14:textId="77777777" w:rsidR="00CB2B52" w:rsidRPr="009C4134" w:rsidRDefault="00CB2B52" w:rsidP="00CB2B52">
      <w:pPr>
        <w:pStyle w:val="ListParagraph"/>
        <w:numPr>
          <w:ilvl w:val="0"/>
          <w:numId w:val="1"/>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Komunikuje się z Biurem Rozwoju ADOM w celu prawidłowego przeprowadzenia kampanii ABCD.</w:t>
      </w:r>
    </w:p>
    <w:p w14:paraId="73AC0AF1" w14:textId="77777777" w:rsidR="00CB2B52" w:rsidRPr="009C4134" w:rsidRDefault="00CB2B52" w:rsidP="00CB2B52">
      <w:pPr>
        <w:jc w:val="both"/>
        <w:rPr>
          <w:rFonts w:ascii="Times New Roman" w:hAnsi="Times New Roman" w:cs="Times New Roman"/>
          <w:bCs/>
          <w:sz w:val="24"/>
          <w:szCs w:val="24"/>
        </w:rPr>
      </w:pPr>
    </w:p>
    <w:p w14:paraId="2A2CC66C" w14:textId="77777777" w:rsidR="00CB2B52" w:rsidRPr="009C4134" w:rsidRDefault="00CB2B52" w:rsidP="00CB2B52">
      <w:pPr>
        <w:jc w:val="both"/>
        <w:rPr>
          <w:rFonts w:ascii="Times New Roman" w:hAnsi="Times New Roman" w:cs="Times New Roman"/>
          <w:b/>
          <w:sz w:val="24"/>
          <w:szCs w:val="24"/>
        </w:rPr>
      </w:pPr>
      <w:r w:rsidRPr="009C4134">
        <w:rPr>
          <w:rFonts w:ascii="Times New Roman" w:hAnsi="Times New Roman" w:cs="Times New Roman"/>
          <w:b/>
          <w:sz w:val="24"/>
          <w:szCs w:val="24"/>
          <w:lang w:val="pl"/>
        </w:rPr>
        <w:t xml:space="preserve">Biuro Rozwoju Archidiecezji Miami: </w:t>
      </w:r>
    </w:p>
    <w:p w14:paraId="12C4F547" w14:textId="77777777" w:rsidR="00CB2B52" w:rsidRPr="009C4134" w:rsidRDefault="00CB2B52" w:rsidP="00CB2B52">
      <w:pPr>
        <w:jc w:val="both"/>
        <w:rPr>
          <w:rFonts w:ascii="Times New Roman" w:hAnsi="Times New Roman" w:cs="Times New Roman"/>
          <w:bCs/>
          <w:sz w:val="24"/>
          <w:szCs w:val="24"/>
        </w:rPr>
      </w:pPr>
    </w:p>
    <w:p w14:paraId="290268AE" w14:textId="77777777" w:rsidR="00CB2B52" w:rsidRPr="009C4134" w:rsidRDefault="00CB2B52" w:rsidP="00CB2B52">
      <w:pPr>
        <w:pStyle w:val="ListParagraph"/>
        <w:numPr>
          <w:ilvl w:val="0"/>
          <w:numId w:val="2"/>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Służyć jako łącznik między Archidiecezją Miami a parafią.</w:t>
      </w:r>
    </w:p>
    <w:p w14:paraId="5C76A46A" w14:textId="77777777" w:rsidR="00CB2B52" w:rsidRPr="009C4134" w:rsidRDefault="00CB2B52" w:rsidP="00CB2B52">
      <w:pPr>
        <w:pStyle w:val="ListParagraph"/>
        <w:numPr>
          <w:ilvl w:val="0"/>
          <w:numId w:val="2"/>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Współpracuje z proboszczem i zespołem parafialnym, aby zapewnić udaną kampanię. </w:t>
      </w:r>
    </w:p>
    <w:p w14:paraId="4E8E621B" w14:textId="77777777" w:rsidR="00CB2B52" w:rsidRPr="009C4134" w:rsidRDefault="00CB2B52" w:rsidP="00CB2B52">
      <w:pPr>
        <w:pStyle w:val="ListParagraph"/>
        <w:numPr>
          <w:ilvl w:val="0"/>
          <w:numId w:val="2"/>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Zapewnij zasoby, materiały, informacje i wsparcie w całej kampanii ABCD. </w:t>
      </w:r>
    </w:p>
    <w:p w14:paraId="4756795B" w14:textId="77777777" w:rsidR="00CB2B52" w:rsidRPr="009C4134" w:rsidRDefault="00CB2B52" w:rsidP="00CB2B52">
      <w:pPr>
        <w:pStyle w:val="ListParagraph"/>
        <w:numPr>
          <w:ilvl w:val="0"/>
          <w:numId w:val="2"/>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Pomoc w przetwarzaniu darów ABCD, w tym zapewnianie szkoleń dla członków zespołu parafialnego. </w:t>
      </w:r>
    </w:p>
    <w:p w14:paraId="5B7A5FD7" w14:textId="77777777" w:rsidR="00CB2B52" w:rsidRPr="009C4134" w:rsidRDefault="00CB2B52" w:rsidP="00CB2B52">
      <w:pPr>
        <w:pStyle w:val="ListParagraph"/>
        <w:numPr>
          <w:ilvl w:val="0"/>
          <w:numId w:val="2"/>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Dostarczaj terminowe raporty o prezentach ABCD i postępach w realizacji celów. </w:t>
      </w:r>
    </w:p>
    <w:p w14:paraId="00BB9566" w14:textId="77777777" w:rsidR="00CB2B52" w:rsidRPr="009C4134" w:rsidRDefault="00CB2B52" w:rsidP="00CB2B52">
      <w:pPr>
        <w:jc w:val="both"/>
        <w:rPr>
          <w:rFonts w:ascii="Times New Roman" w:hAnsi="Times New Roman" w:cs="Times New Roman"/>
          <w:bCs/>
          <w:sz w:val="24"/>
          <w:szCs w:val="24"/>
        </w:rPr>
      </w:pPr>
    </w:p>
    <w:p w14:paraId="375F18D0" w14:textId="77777777" w:rsidR="00CB2B52" w:rsidRPr="009C4134" w:rsidRDefault="00CB2B52" w:rsidP="00CB2B52">
      <w:pPr>
        <w:jc w:val="both"/>
        <w:rPr>
          <w:rFonts w:ascii="Times New Roman" w:hAnsi="Times New Roman" w:cs="Times New Roman"/>
          <w:b/>
          <w:sz w:val="24"/>
          <w:szCs w:val="24"/>
        </w:rPr>
      </w:pPr>
      <w:r w:rsidRPr="009C4134">
        <w:rPr>
          <w:rFonts w:ascii="Times New Roman" w:hAnsi="Times New Roman" w:cs="Times New Roman"/>
          <w:b/>
          <w:sz w:val="24"/>
          <w:szCs w:val="24"/>
          <w:lang w:val="pl"/>
        </w:rPr>
        <w:t>Koordynator parafii ABCD:</w:t>
      </w:r>
    </w:p>
    <w:p w14:paraId="5647A43A" w14:textId="77777777" w:rsidR="00CB2B52" w:rsidRPr="009C4134" w:rsidRDefault="00CB2B52" w:rsidP="00CB2B52">
      <w:pPr>
        <w:jc w:val="both"/>
        <w:rPr>
          <w:rFonts w:ascii="Times New Roman" w:hAnsi="Times New Roman" w:cs="Times New Roman"/>
          <w:bCs/>
          <w:sz w:val="24"/>
          <w:szCs w:val="24"/>
        </w:rPr>
      </w:pPr>
    </w:p>
    <w:p w14:paraId="15742103"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Nadzoruje proces ABCD na poziomie parafii. </w:t>
      </w:r>
    </w:p>
    <w:p w14:paraId="23231EB3"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Zapewnienie właściwej ekspozycji i rozpowszechniania materiałów ABCD w parafii. </w:t>
      </w:r>
    </w:p>
    <w:p w14:paraId="155D6BC2"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Upewnij się, że ogłoszenia biuletynu ABCD i modlitwa wstawiennicza wiernych są włączone do każdej Mszy zgodnie z osią czasu ABCD. </w:t>
      </w:r>
    </w:p>
    <w:p w14:paraId="3BFBA3D4"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Przejrzyj i sprawdź dostawę materiałów ABCD, aby upewnić się, że jest dokładna przed Weekendem Zobowiązań, w tym testowanie wideo ABCD.</w:t>
      </w:r>
    </w:p>
    <w:p w14:paraId="3FC8D841"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Dostarczaj Biuru Rozwoju ADOM aktualne informacje o parafianach i nowych parafianach przez cały rok. </w:t>
      </w:r>
    </w:p>
    <w:p w14:paraId="171D0018"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Regularnie komunikuje się z Biurem Rozwoju ADOM w związku z wszelkimi problemami, problemami lub żądaniami ABCD. </w:t>
      </w:r>
    </w:p>
    <w:p w14:paraId="4E996153" w14:textId="77777777" w:rsidR="00CB2B52" w:rsidRPr="009C4134" w:rsidRDefault="00CB2B52" w:rsidP="00CB2B52">
      <w:pPr>
        <w:pStyle w:val="ListParagraph"/>
        <w:numPr>
          <w:ilvl w:val="0"/>
          <w:numId w:val="3"/>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Uzgadniaj zobowiązania i prezenty ABCD co tydzień z Biurem Rozwoju ADOM. </w:t>
      </w:r>
    </w:p>
    <w:p w14:paraId="6D37875D" w14:textId="77777777" w:rsidR="00CB2B52" w:rsidRPr="009C4134" w:rsidRDefault="00CB2B52" w:rsidP="00CB2B52">
      <w:pPr>
        <w:jc w:val="both"/>
        <w:rPr>
          <w:rFonts w:ascii="Times New Roman" w:hAnsi="Times New Roman" w:cs="Times New Roman"/>
          <w:bCs/>
          <w:sz w:val="24"/>
          <w:szCs w:val="24"/>
        </w:rPr>
      </w:pPr>
    </w:p>
    <w:p w14:paraId="0650EF4D" w14:textId="77777777" w:rsidR="00CB2B52" w:rsidRPr="009C4134" w:rsidRDefault="00CB2B52" w:rsidP="00CB2B52">
      <w:pPr>
        <w:jc w:val="both"/>
        <w:rPr>
          <w:rFonts w:ascii="Times New Roman" w:hAnsi="Times New Roman" w:cs="Times New Roman"/>
          <w:b/>
          <w:sz w:val="24"/>
          <w:szCs w:val="24"/>
        </w:rPr>
      </w:pPr>
      <w:r w:rsidRPr="009C4134">
        <w:rPr>
          <w:rFonts w:ascii="Times New Roman" w:hAnsi="Times New Roman" w:cs="Times New Roman"/>
          <w:b/>
          <w:sz w:val="24"/>
          <w:szCs w:val="24"/>
          <w:lang w:val="pl"/>
        </w:rPr>
        <w:t xml:space="preserve">Wolontariusze parafialni: </w:t>
      </w:r>
    </w:p>
    <w:p w14:paraId="69F921D4" w14:textId="77777777" w:rsidR="00CB2B52" w:rsidRPr="009C4134" w:rsidRDefault="00CB2B52" w:rsidP="00CB2B52">
      <w:pPr>
        <w:jc w:val="both"/>
        <w:rPr>
          <w:rFonts w:ascii="Times New Roman" w:hAnsi="Times New Roman" w:cs="Times New Roman"/>
          <w:bCs/>
          <w:sz w:val="24"/>
          <w:szCs w:val="24"/>
        </w:rPr>
      </w:pPr>
    </w:p>
    <w:p w14:paraId="1593BF73" w14:textId="77777777" w:rsidR="00CB2B52" w:rsidRPr="009C4134" w:rsidRDefault="00CB2B52" w:rsidP="00055801">
      <w:pPr>
        <w:pStyle w:val="ListParagraph"/>
        <w:numPr>
          <w:ilvl w:val="0"/>
          <w:numId w:val="4"/>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Pomaga w przygotowaniu i wyświetleniu wszystkich materiałów Commitment Weekend i Follow-Up Weekend przed Mszami św. </w:t>
      </w:r>
    </w:p>
    <w:p w14:paraId="602454CD" w14:textId="77777777" w:rsidR="00CB2B52" w:rsidRPr="009C4134" w:rsidRDefault="00CB2B52" w:rsidP="00055801">
      <w:pPr>
        <w:pStyle w:val="ListParagraph"/>
        <w:numPr>
          <w:ilvl w:val="0"/>
          <w:numId w:val="4"/>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Pomoc w koordynacji procesu w ławce. </w:t>
      </w:r>
    </w:p>
    <w:p w14:paraId="6CD614E3" w14:textId="77777777" w:rsidR="00CB2B52" w:rsidRPr="009C4134" w:rsidRDefault="00CB2B52" w:rsidP="00055801">
      <w:pPr>
        <w:pStyle w:val="ListParagraph"/>
        <w:numPr>
          <w:ilvl w:val="0"/>
          <w:numId w:val="4"/>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Pomagaj zgodnie z prośbą proboszcza lub koordynatora parafialnego ABCD. </w:t>
      </w:r>
    </w:p>
    <w:p w14:paraId="6BEC2F30" w14:textId="77777777" w:rsidR="00CB2B52" w:rsidRPr="009C4134" w:rsidRDefault="00CB2B52" w:rsidP="00CB2B52">
      <w:pPr>
        <w:rPr>
          <w:rFonts w:ascii="Times New Roman" w:hAnsi="Times New Roman" w:cs="Times New Roman"/>
          <w:bCs/>
          <w:sz w:val="24"/>
          <w:szCs w:val="24"/>
        </w:rPr>
      </w:pPr>
    </w:p>
    <w:p w14:paraId="5EDB45D6"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rPr>
        <w:br w:type="page"/>
      </w:r>
    </w:p>
    <w:p w14:paraId="1D131742" w14:textId="1E8F4E86" w:rsidR="00CB2B52" w:rsidRPr="009C4134" w:rsidRDefault="00CB2B52" w:rsidP="00CB2B52">
      <w:pPr>
        <w:jc w:val="center"/>
        <w:rPr>
          <w:rFonts w:ascii="Times New Roman" w:hAnsi="Times New Roman" w:cs="Times New Roman"/>
          <w:b/>
          <w:sz w:val="32"/>
          <w:szCs w:val="32"/>
        </w:rPr>
      </w:pPr>
      <w:r w:rsidRPr="009C4134">
        <w:rPr>
          <w:rFonts w:ascii="Times New Roman" w:hAnsi="Times New Roman" w:cs="Times New Roman"/>
          <w:b/>
          <w:sz w:val="32"/>
          <w:szCs w:val="32"/>
          <w:lang w:val="pl"/>
        </w:rPr>
        <w:lastRenderedPageBreak/>
        <w:t>ABCD Ważne daty</w:t>
      </w:r>
    </w:p>
    <w:p w14:paraId="7AC423FF" w14:textId="77777777" w:rsidR="00796BFB" w:rsidRPr="009C4134" w:rsidRDefault="00796BFB" w:rsidP="00CB2B52">
      <w:pPr>
        <w:jc w:val="center"/>
        <w:rPr>
          <w:rFonts w:ascii="Times New Roman" w:hAnsi="Times New Roman" w:cs="Times New Roman"/>
          <w:bCs/>
          <w:sz w:val="24"/>
          <w:szCs w:val="24"/>
        </w:rPr>
      </w:pPr>
    </w:p>
    <w:tbl>
      <w:tblPr>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240"/>
        <w:gridCol w:w="1980"/>
        <w:gridCol w:w="1620"/>
      </w:tblGrid>
      <w:tr w:rsidR="009C4134" w:rsidRPr="009C4134" w14:paraId="55B9CDA9" w14:textId="77777777" w:rsidTr="00796BFB">
        <w:trPr>
          <w:trHeight w:val="432"/>
        </w:trPr>
        <w:tc>
          <w:tcPr>
            <w:tcW w:w="3960" w:type="dxa"/>
            <w:shd w:val="clear" w:color="auto" w:fill="17365D"/>
            <w:vAlign w:val="center"/>
          </w:tcPr>
          <w:p w14:paraId="6950BB62" w14:textId="77777777" w:rsidR="00796BFB" w:rsidRPr="009C4134" w:rsidRDefault="00796BFB" w:rsidP="004B4DFF">
            <w:pPr>
              <w:jc w:val="center"/>
              <w:rPr>
                <w:rFonts w:ascii="Times New Roman" w:hAnsi="Times New Roman" w:cs="Times New Roman"/>
                <w:sz w:val="28"/>
                <w:szCs w:val="28"/>
              </w:rPr>
            </w:pPr>
            <w:r w:rsidRPr="009C4134">
              <w:rPr>
                <w:rFonts w:ascii="Times New Roman" w:hAnsi="Times New Roman" w:cs="Times New Roman"/>
                <w:sz w:val="28"/>
                <w:szCs w:val="28"/>
                <w:lang w:val="pl"/>
              </w:rPr>
              <w:t>OPIS</w:t>
            </w:r>
          </w:p>
        </w:tc>
        <w:tc>
          <w:tcPr>
            <w:tcW w:w="3240" w:type="dxa"/>
            <w:shd w:val="clear" w:color="auto" w:fill="17365D"/>
            <w:vAlign w:val="center"/>
          </w:tcPr>
          <w:p w14:paraId="59318A1F" w14:textId="77777777" w:rsidR="00796BFB" w:rsidRPr="009C4134" w:rsidRDefault="00796BFB" w:rsidP="004B4DFF">
            <w:pPr>
              <w:jc w:val="center"/>
              <w:rPr>
                <w:rFonts w:ascii="Times New Roman" w:hAnsi="Times New Roman" w:cs="Times New Roman"/>
                <w:b/>
                <w:bCs/>
                <w:sz w:val="28"/>
                <w:szCs w:val="28"/>
              </w:rPr>
            </w:pPr>
            <w:r w:rsidRPr="009C4134">
              <w:rPr>
                <w:rFonts w:ascii="Times New Roman" w:hAnsi="Times New Roman" w:cs="Times New Roman"/>
                <w:b/>
                <w:bCs/>
                <w:sz w:val="28"/>
                <w:szCs w:val="28"/>
                <w:lang w:val="pl"/>
              </w:rPr>
              <w:t>DATA</w:t>
            </w:r>
          </w:p>
        </w:tc>
        <w:tc>
          <w:tcPr>
            <w:tcW w:w="1980" w:type="dxa"/>
            <w:shd w:val="clear" w:color="auto" w:fill="17365D"/>
            <w:vAlign w:val="center"/>
          </w:tcPr>
          <w:p w14:paraId="5C8CBA33" w14:textId="77777777" w:rsidR="00796BFB" w:rsidRPr="009C4134" w:rsidRDefault="00796BFB" w:rsidP="004B4DFF">
            <w:pPr>
              <w:jc w:val="center"/>
              <w:rPr>
                <w:rFonts w:ascii="Times New Roman" w:hAnsi="Times New Roman" w:cs="Times New Roman"/>
                <w:b/>
                <w:bCs/>
                <w:sz w:val="28"/>
                <w:szCs w:val="28"/>
              </w:rPr>
            </w:pPr>
            <w:r w:rsidRPr="009C4134">
              <w:rPr>
                <w:rFonts w:ascii="Times New Roman" w:hAnsi="Times New Roman" w:cs="Times New Roman"/>
                <w:b/>
                <w:bCs/>
                <w:sz w:val="28"/>
                <w:szCs w:val="28"/>
                <w:lang w:val="pl"/>
              </w:rPr>
              <w:t>GODZINA</w:t>
            </w:r>
          </w:p>
        </w:tc>
        <w:tc>
          <w:tcPr>
            <w:tcW w:w="1620" w:type="dxa"/>
            <w:shd w:val="clear" w:color="auto" w:fill="17365D"/>
            <w:vAlign w:val="center"/>
          </w:tcPr>
          <w:p w14:paraId="1DD028CC" w14:textId="77777777" w:rsidR="00796BFB" w:rsidRPr="009C4134" w:rsidRDefault="00796BFB" w:rsidP="004B4DFF">
            <w:pPr>
              <w:jc w:val="center"/>
              <w:rPr>
                <w:rFonts w:ascii="Times New Roman" w:hAnsi="Times New Roman" w:cs="Times New Roman"/>
                <w:b/>
                <w:bCs/>
                <w:sz w:val="28"/>
                <w:szCs w:val="28"/>
              </w:rPr>
            </w:pPr>
            <w:r w:rsidRPr="009C4134">
              <w:rPr>
                <w:rFonts w:ascii="Times New Roman" w:hAnsi="Times New Roman" w:cs="Times New Roman"/>
                <w:b/>
                <w:bCs/>
                <w:sz w:val="28"/>
                <w:szCs w:val="28"/>
                <w:lang w:val="pl"/>
              </w:rPr>
              <w:t>LOKALIZACJA</w:t>
            </w:r>
          </w:p>
        </w:tc>
      </w:tr>
      <w:tr w:rsidR="009C4134" w:rsidRPr="009C4134" w14:paraId="4724EF73" w14:textId="77777777" w:rsidTr="00796BFB">
        <w:trPr>
          <w:trHeight w:val="576"/>
        </w:trPr>
        <w:tc>
          <w:tcPr>
            <w:tcW w:w="3960" w:type="dxa"/>
            <w:vAlign w:val="center"/>
          </w:tcPr>
          <w:p w14:paraId="5413A509"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Msza dziękczynna za oddawanie i</w:t>
            </w:r>
          </w:p>
          <w:p w14:paraId="10AF1F8B"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 Arcybiskup Coleman Carroll </w:t>
            </w:r>
          </w:p>
          <w:p w14:paraId="2959BFBC"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Indukcja Legacy Society</w:t>
            </w:r>
          </w:p>
        </w:tc>
        <w:tc>
          <w:tcPr>
            <w:tcW w:w="3240" w:type="dxa"/>
            <w:vAlign w:val="center"/>
          </w:tcPr>
          <w:p w14:paraId="731D5786"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sobota, Listopad 19, 2022</w:t>
            </w:r>
          </w:p>
        </w:tc>
        <w:tc>
          <w:tcPr>
            <w:tcW w:w="1980" w:type="dxa"/>
            <w:vAlign w:val="center"/>
          </w:tcPr>
          <w:p w14:paraId="47B3B3C7"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17:30</w:t>
            </w:r>
          </w:p>
        </w:tc>
        <w:tc>
          <w:tcPr>
            <w:tcW w:w="1620" w:type="dxa"/>
            <w:vAlign w:val="center"/>
          </w:tcPr>
          <w:p w14:paraId="5404BC1F"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Katedra </w:t>
            </w:r>
          </w:p>
          <w:p w14:paraId="54B1E181"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Najświętsza Maryja Panna</w:t>
            </w:r>
          </w:p>
        </w:tc>
      </w:tr>
      <w:tr w:rsidR="009C4134" w:rsidRPr="009C4134" w14:paraId="0FD3E47E" w14:textId="77777777" w:rsidTr="00796BFB">
        <w:trPr>
          <w:trHeight w:val="576"/>
        </w:trPr>
        <w:tc>
          <w:tcPr>
            <w:tcW w:w="3960" w:type="dxa"/>
            <w:vAlign w:val="center"/>
          </w:tcPr>
          <w:p w14:paraId="6F02E398"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ABCD Weekend przypomnienia o zakończeniu roku</w:t>
            </w:r>
          </w:p>
          <w:p w14:paraId="5CE22FBC" w14:textId="77777777" w:rsidR="00796BFB" w:rsidRPr="009C4134" w:rsidRDefault="00796BFB" w:rsidP="004B4DFF">
            <w:pPr>
              <w:pStyle w:val="Default"/>
              <w:jc w:val="center"/>
              <w:rPr>
                <w:color w:val="auto"/>
              </w:rPr>
            </w:pPr>
            <w:r w:rsidRPr="009C4134">
              <w:rPr>
                <w:i/>
                <w:iCs/>
                <w:color w:val="auto"/>
                <w:lang w:val="pl"/>
              </w:rPr>
              <w:t xml:space="preserve">* Parafie ogłaszają </w:t>
            </w:r>
          </w:p>
          <w:p w14:paraId="6C4E2054"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i/>
                <w:iCs/>
                <w:sz w:val="24"/>
                <w:szCs w:val="24"/>
                <w:lang w:val="pl"/>
              </w:rPr>
              <w:t xml:space="preserve">znaczenie ABCD EOY </w:t>
            </w:r>
          </w:p>
        </w:tc>
        <w:tc>
          <w:tcPr>
            <w:tcW w:w="3240" w:type="dxa"/>
            <w:vAlign w:val="center"/>
          </w:tcPr>
          <w:p w14:paraId="0C3B18FA"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niedziela, Listopad 20, 2022</w:t>
            </w:r>
          </w:p>
        </w:tc>
        <w:tc>
          <w:tcPr>
            <w:tcW w:w="3600" w:type="dxa"/>
            <w:gridSpan w:val="2"/>
            <w:vAlign w:val="center"/>
          </w:tcPr>
          <w:p w14:paraId="5239D602"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WSZYSTKIE PARAFIE</w:t>
            </w:r>
          </w:p>
        </w:tc>
      </w:tr>
      <w:tr w:rsidR="009C4134" w:rsidRPr="009C4134" w14:paraId="394768B5" w14:textId="77777777" w:rsidTr="00796BFB">
        <w:trPr>
          <w:trHeight w:val="576"/>
        </w:trPr>
        <w:tc>
          <w:tcPr>
            <w:tcW w:w="3960" w:type="dxa"/>
            <w:vAlign w:val="center"/>
          </w:tcPr>
          <w:p w14:paraId="4EF1807A"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Giving Tuesday</w:t>
            </w:r>
          </w:p>
        </w:tc>
        <w:tc>
          <w:tcPr>
            <w:tcW w:w="3240" w:type="dxa"/>
            <w:vAlign w:val="center"/>
          </w:tcPr>
          <w:p w14:paraId="21DAA5D5"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wtorek, Listopad 29, 2022</w:t>
            </w:r>
          </w:p>
        </w:tc>
        <w:tc>
          <w:tcPr>
            <w:tcW w:w="3600" w:type="dxa"/>
            <w:gridSpan w:val="2"/>
            <w:vAlign w:val="center"/>
          </w:tcPr>
          <w:p w14:paraId="5C18AA3A"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Wręczanie prezentów ABCD na nadchodzący rok</w:t>
            </w:r>
          </w:p>
        </w:tc>
      </w:tr>
      <w:tr w:rsidR="009C4134" w:rsidRPr="009C4134" w14:paraId="1C6A3B01" w14:textId="77777777" w:rsidTr="00796BFB">
        <w:trPr>
          <w:trHeight w:val="576"/>
        </w:trPr>
        <w:tc>
          <w:tcPr>
            <w:tcW w:w="3960" w:type="dxa"/>
            <w:vAlign w:val="center"/>
          </w:tcPr>
          <w:p w14:paraId="0388C857"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Obiad dla pastorów</w:t>
            </w:r>
          </w:p>
        </w:tc>
        <w:tc>
          <w:tcPr>
            <w:tcW w:w="3240" w:type="dxa"/>
            <w:vAlign w:val="center"/>
          </w:tcPr>
          <w:p w14:paraId="317A6A41"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wtorek, Listopad 29, 2022</w:t>
            </w:r>
          </w:p>
        </w:tc>
        <w:tc>
          <w:tcPr>
            <w:tcW w:w="3600" w:type="dxa"/>
            <w:gridSpan w:val="2"/>
            <w:vAlign w:val="center"/>
          </w:tcPr>
          <w:p w14:paraId="404AFF61"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11:00 </w:t>
            </w:r>
          </w:p>
          <w:p w14:paraId="1833F5D2"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Sala parafialna św. Marty</w:t>
            </w:r>
          </w:p>
        </w:tc>
      </w:tr>
      <w:tr w:rsidR="009C4134" w:rsidRPr="009C4134" w14:paraId="01CB44BD" w14:textId="77777777" w:rsidTr="00796BFB">
        <w:trPr>
          <w:trHeight w:val="576"/>
        </w:trPr>
        <w:tc>
          <w:tcPr>
            <w:tcW w:w="3960" w:type="dxa"/>
            <w:vAlign w:val="center"/>
          </w:tcPr>
          <w:p w14:paraId="3266544E"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lang w:val="pl"/>
              </w:rPr>
              <w:t>ABCD Broward Cocktail Reception</w:t>
            </w:r>
          </w:p>
        </w:tc>
        <w:tc>
          <w:tcPr>
            <w:tcW w:w="3240" w:type="dxa"/>
            <w:vAlign w:val="center"/>
          </w:tcPr>
          <w:p w14:paraId="1ABCFDFE"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czwartek, Grudzień 1, 2022</w:t>
            </w:r>
          </w:p>
        </w:tc>
        <w:tc>
          <w:tcPr>
            <w:tcW w:w="3600" w:type="dxa"/>
            <w:gridSpan w:val="2"/>
            <w:vAlign w:val="center"/>
          </w:tcPr>
          <w:p w14:paraId="5F68C1F4"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18:00 – 20:00 </w:t>
            </w:r>
          </w:p>
          <w:p w14:paraId="50E58ED2"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Szkółka Cielo Farms </w:t>
            </w:r>
          </w:p>
          <w:p w14:paraId="11A4FEAF"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Rancza południowo-zachodnie, Floryda</w:t>
            </w:r>
          </w:p>
        </w:tc>
      </w:tr>
      <w:tr w:rsidR="009C4134" w:rsidRPr="009C4134" w14:paraId="3F8BE737" w14:textId="77777777" w:rsidTr="00796BFB">
        <w:trPr>
          <w:trHeight w:val="576"/>
        </w:trPr>
        <w:tc>
          <w:tcPr>
            <w:tcW w:w="3960" w:type="dxa"/>
            <w:vAlign w:val="center"/>
          </w:tcPr>
          <w:p w14:paraId="6E18ACDF"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lang w:val="pl"/>
              </w:rPr>
              <w:t>ABCD Dade Cocktail Reception</w:t>
            </w:r>
          </w:p>
        </w:tc>
        <w:tc>
          <w:tcPr>
            <w:tcW w:w="3240" w:type="dxa"/>
            <w:vAlign w:val="center"/>
          </w:tcPr>
          <w:p w14:paraId="43ACD948"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środa, Grudzień 7, 2022</w:t>
            </w:r>
          </w:p>
        </w:tc>
        <w:tc>
          <w:tcPr>
            <w:tcW w:w="3600" w:type="dxa"/>
            <w:gridSpan w:val="2"/>
            <w:vAlign w:val="center"/>
          </w:tcPr>
          <w:p w14:paraId="591869B5"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18:00 – 20:00 </w:t>
            </w:r>
          </w:p>
          <w:p w14:paraId="189C3AB2"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Willa Woodbine </w:t>
            </w:r>
          </w:p>
          <w:p w14:paraId="3C846E65"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Coconut Grove FL </w:t>
            </w:r>
          </w:p>
        </w:tc>
      </w:tr>
      <w:tr w:rsidR="009C4134" w:rsidRPr="009C4134" w14:paraId="00B2B9D3" w14:textId="77777777" w:rsidTr="00796BFB">
        <w:trPr>
          <w:trHeight w:val="576"/>
        </w:trPr>
        <w:tc>
          <w:tcPr>
            <w:tcW w:w="3960" w:type="dxa"/>
            <w:vAlign w:val="center"/>
          </w:tcPr>
          <w:p w14:paraId="7532109A"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Mailing arcybiskupa ABCD </w:t>
            </w:r>
          </w:p>
          <w:p w14:paraId="1CB3EC2B"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Do wszystkich parafian</w:t>
            </w:r>
          </w:p>
        </w:tc>
        <w:tc>
          <w:tcPr>
            <w:tcW w:w="3240" w:type="dxa"/>
            <w:vAlign w:val="center"/>
          </w:tcPr>
          <w:p w14:paraId="3D77E9CA"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Tydzień 9 stycznia</w:t>
            </w:r>
          </w:p>
        </w:tc>
        <w:tc>
          <w:tcPr>
            <w:tcW w:w="3600" w:type="dxa"/>
            <w:gridSpan w:val="2"/>
            <w:vAlign w:val="center"/>
          </w:tcPr>
          <w:p w14:paraId="3C50BEC1"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WSZYSTKIE PARAFIE</w:t>
            </w:r>
          </w:p>
        </w:tc>
      </w:tr>
      <w:tr w:rsidR="009C4134" w:rsidRPr="009C4134" w14:paraId="388831D1" w14:textId="77777777" w:rsidTr="00796BFB">
        <w:trPr>
          <w:trHeight w:val="576"/>
        </w:trPr>
        <w:tc>
          <w:tcPr>
            <w:tcW w:w="3960" w:type="dxa"/>
            <w:vAlign w:val="center"/>
          </w:tcPr>
          <w:p w14:paraId="638F809C"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Dostawa materiałów ABCD</w:t>
            </w:r>
          </w:p>
        </w:tc>
        <w:tc>
          <w:tcPr>
            <w:tcW w:w="3240" w:type="dxa"/>
            <w:vAlign w:val="center"/>
          </w:tcPr>
          <w:p w14:paraId="1345B9EA"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Tydzień 9 stycznia</w:t>
            </w:r>
          </w:p>
        </w:tc>
        <w:tc>
          <w:tcPr>
            <w:tcW w:w="3600" w:type="dxa"/>
            <w:gridSpan w:val="2"/>
            <w:vAlign w:val="center"/>
          </w:tcPr>
          <w:p w14:paraId="74FA11C2"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WSZYSTKIE PARAFIE</w:t>
            </w:r>
          </w:p>
        </w:tc>
      </w:tr>
      <w:tr w:rsidR="009C4134" w:rsidRPr="009C4134" w14:paraId="73E20623" w14:textId="77777777" w:rsidTr="00796BFB">
        <w:trPr>
          <w:trHeight w:val="576"/>
        </w:trPr>
        <w:tc>
          <w:tcPr>
            <w:tcW w:w="3960" w:type="dxa"/>
            <w:vAlign w:val="center"/>
          </w:tcPr>
          <w:p w14:paraId="5BEBFFF5"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Wysłane pokwitowania podatkowe za 2022 r.</w:t>
            </w:r>
          </w:p>
        </w:tc>
        <w:tc>
          <w:tcPr>
            <w:tcW w:w="3240" w:type="dxa"/>
            <w:vAlign w:val="center"/>
          </w:tcPr>
          <w:p w14:paraId="07C73C77"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wtorek, Styczeń 10, 2023</w:t>
            </w:r>
          </w:p>
        </w:tc>
        <w:tc>
          <w:tcPr>
            <w:tcW w:w="3600" w:type="dxa"/>
            <w:gridSpan w:val="2"/>
            <w:vAlign w:val="center"/>
          </w:tcPr>
          <w:p w14:paraId="01674846"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Wysyłanie korespondencji do darczyńców w celu uzyskania łącznej darowizny ABCD w wysokości </w:t>
            </w:r>
          </w:p>
          <w:p w14:paraId="724C4AE4"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$150 lub więcej</w:t>
            </w:r>
          </w:p>
        </w:tc>
      </w:tr>
      <w:tr w:rsidR="009C4134" w:rsidRPr="009C4134" w14:paraId="3DD52CFC" w14:textId="77777777" w:rsidTr="00796BFB">
        <w:trPr>
          <w:trHeight w:val="627"/>
        </w:trPr>
        <w:tc>
          <w:tcPr>
            <w:tcW w:w="3960" w:type="dxa"/>
            <w:vAlign w:val="center"/>
          </w:tcPr>
          <w:p w14:paraId="41125517"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Szkolenie ABCD</w:t>
            </w:r>
          </w:p>
          <w:p w14:paraId="77572E3E"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Przetwarzanie w Biurze Rozwoju</w:t>
            </w:r>
          </w:p>
        </w:tc>
        <w:tc>
          <w:tcPr>
            <w:tcW w:w="3240" w:type="dxa"/>
            <w:vAlign w:val="center"/>
          </w:tcPr>
          <w:p w14:paraId="6695E706"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wtorek, Styczeń 10, 2023</w:t>
            </w:r>
          </w:p>
        </w:tc>
        <w:tc>
          <w:tcPr>
            <w:tcW w:w="1980" w:type="dxa"/>
            <w:vAlign w:val="center"/>
          </w:tcPr>
          <w:p w14:paraId="1FCCBD9A"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10:30 –</w:t>
            </w:r>
          </w:p>
          <w:p w14:paraId="0C92906B"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12:00 w południe</w:t>
            </w:r>
          </w:p>
        </w:tc>
        <w:tc>
          <w:tcPr>
            <w:tcW w:w="1620" w:type="dxa"/>
            <w:vAlign w:val="center"/>
          </w:tcPr>
          <w:p w14:paraId="6DBB19AE"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Wirtualne spotkanie *Zoom</w:t>
            </w:r>
          </w:p>
        </w:tc>
      </w:tr>
      <w:tr w:rsidR="009C4134" w:rsidRPr="009C4134" w14:paraId="45A16869" w14:textId="77777777" w:rsidTr="00796BFB">
        <w:trPr>
          <w:trHeight w:val="576"/>
        </w:trPr>
        <w:tc>
          <w:tcPr>
            <w:tcW w:w="3960" w:type="dxa"/>
            <w:vAlign w:val="center"/>
          </w:tcPr>
          <w:p w14:paraId="362B944B" w14:textId="77777777" w:rsidR="00796BFB" w:rsidRPr="009C4134" w:rsidRDefault="00796BFB" w:rsidP="004B4DFF">
            <w:pPr>
              <w:pStyle w:val="Default"/>
              <w:jc w:val="center"/>
              <w:rPr>
                <w:color w:val="auto"/>
              </w:rPr>
            </w:pPr>
            <w:r w:rsidRPr="009C4134">
              <w:rPr>
                <w:color w:val="auto"/>
                <w:lang w:val="pl"/>
              </w:rPr>
              <w:t xml:space="preserve">Szkolenie ABCD </w:t>
            </w:r>
          </w:p>
          <w:p w14:paraId="40E4C56E"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lang w:val="pl"/>
              </w:rPr>
              <w:t>Przetwarzanie w parafii</w:t>
            </w:r>
          </w:p>
        </w:tc>
        <w:tc>
          <w:tcPr>
            <w:tcW w:w="3240" w:type="dxa"/>
            <w:vAlign w:val="center"/>
          </w:tcPr>
          <w:p w14:paraId="2376F20B"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wtorek, Styczeń 10, 2023</w:t>
            </w:r>
          </w:p>
        </w:tc>
        <w:tc>
          <w:tcPr>
            <w:tcW w:w="1980" w:type="dxa"/>
            <w:vAlign w:val="center"/>
          </w:tcPr>
          <w:p w14:paraId="253044BF"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13:00 –</w:t>
            </w:r>
          </w:p>
          <w:p w14:paraId="47CA286E"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14:30 </w:t>
            </w:r>
          </w:p>
        </w:tc>
        <w:tc>
          <w:tcPr>
            <w:tcW w:w="1620" w:type="dxa"/>
            <w:vAlign w:val="center"/>
          </w:tcPr>
          <w:p w14:paraId="317DE405"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Wirtualne spotkanie *Zoom</w:t>
            </w:r>
          </w:p>
        </w:tc>
      </w:tr>
      <w:tr w:rsidR="009C4134" w:rsidRPr="009C4134" w14:paraId="16BBBB93" w14:textId="77777777" w:rsidTr="00796BFB">
        <w:trPr>
          <w:trHeight w:val="576"/>
        </w:trPr>
        <w:tc>
          <w:tcPr>
            <w:tcW w:w="3960" w:type="dxa"/>
            <w:vAlign w:val="center"/>
          </w:tcPr>
          <w:p w14:paraId="5C2F60C1"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Szkolenie ABCD </w:t>
            </w:r>
          </w:p>
          <w:p w14:paraId="209FB970"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Przetwarzanie w parafii </w:t>
            </w:r>
          </w:p>
        </w:tc>
        <w:tc>
          <w:tcPr>
            <w:tcW w:w="3240" w:type="dxa"/>
            <w:vAlign w:val="center"/>
          </w:tcPr>
          <w:p w14:paraId="2A99B1B0"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środa, Styczeń 11, 2023</w:t>
            </w:r>
          </w:p>
        </w:tc>
        <w:tc>
          <w:tcPr>
            <w:tcW w:w="1980" w:type="dxa"/>
            <w:vAlign w:val="center"/>
          </w:tcPr>
          <w:p w14:paraId="65428906"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10:30 –</w:t>
            </w:r>
          </w:p>
          <w:p w14:paraId="448F8E16"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12:00 w południe</w:t>
            </w:r>
          </w:p>
        </w:tc>
        <w:tc>
          <w:tcPr>
            <w:tcW w:w="1620" w:type="dxa"/>
            <w:vAlign w:val="center"/>
          </w:tcPr>
          <w:p w14:paraId="524AB2D7"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Wirtualne spotkanie *Zoom</w:t>
            </w:r>
          </w:p>
        </w:tc>
      </w:tr>
      <w:tr w:rsidR="009C4134" w:rsidRPr="009C4134" w14:paraId="6A07E5A4" w14:textId="77777777" w:rsidTr="00796BFB">
        <w:trPr>
          <w:trHeight w:val="576"/>
        </w:trPr>
        <w:tc>
          <w:tcPr>
            <w:tcW w:w="3960" w:type="dxa"/>
            <w:vAlign w:val="center"/>
          </w:tcPr>
          <w:p w14:paraId="3B17A53C"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Szkolenie ABCD </w:t>
            </w:r>
          </w:p>
          <w:p w14:paraId="152AB66E"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Przetwarzanie w Biurze Rozwoju</w:t>
            </w:r>
          </w:p>
        </w:tc>
        <w:tc>
          <w:tcPr>
            <w:tcW w:w="3240" w:type="dxa"/>
            <w:vAlign w:val="center"/>
          </w:tcPr>
          <w:p w14:paraId="22A56651"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środa, Styczeń 11, 2023</w:t>
            </w:r>
          </w:p>
        </w:tc>
        <w:tc>
          <w:tcPr>
            <w:tcW w:w="1980" w:type="dxa"/>
            <w:vAlign w:val="center"/>
          </w:tcPr>
          <w:p w14:paraId="3E52E86C"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13:00 –</w:t>
            </w:r>
          </w:p>
          <w:p w14:paraId="0DAB5D84"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14:30 </w:t>
            </w:r>
          </w:p>
        </w:tc>
        <w:tc>
          <w:tcPr>
            <w:tcW w:w="1620" w:type="dxa"/>
            <w:vAlign w:val="center"/>
          </w:tcPr>
          <w:p w14:paraId="022F421C"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Wirtualne spotkanie *Zoom</w:t>
            </w:r>
          </w:p>
        </w:tc>
      </w:tr>
      <w:tr w:rsidR="009C4134" w:rsidRPr="009C4134" w14:paraId="2E6E565A" w14:textId="77777777" w:rsidTr="00796BFB">
        <w:trPr>
          <w:trHeight w:val="576"/>
        </w:trPr>
        <w:tc>
          <w:tcPr>
            <w:tcW w:w="3960" w:type="dxa"/>
            <w:vAlign w:val="center"/>
          </w:tcPr>
          <w:p w14:paraId="4C01AAA2"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Szkolenie ABCD </w:t>
            </w:r>
          </w:p>
          <w:p w14:paraId="76FBE276"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Przetwarzanie w parafii </w:t>
            </w:r>
          </w:p>
        </w:tc>
        <w:tc>
          <w:tcPr>
            <w:tcW w:w="3240" w:type="dxa"/>
            <w:vAlign w:val="center"/>
          </w:tcPr>
          <w:p w14:paraId="382BD25D"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czwartek, Styczeń 12, 2023</w:t>
            </w:r>
          </w:p>
        </w:tc>
        <w:tc>
          <w:tcPr>
            <w:tcW w:w="1980" w:type="dxa"/>
            <w:vAlign w:val="center"/>
          </w:tcPr>
          <w:p w14:paraId="0431F941"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10:30 –</w:t>
            </w:r>
          </w:p>
          <w:p w14:paraId="0C33E053"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12:00 w południe</w:t>
            </w:r>
          </w:p>
        </w:tc>
        <w:tc>
          <w:tcPr>
            <w:tcW w:w="1620" w:type="dxa"/>
            <w:vAlign w:val="center"/>
          </w:tcPr>
          <w:p w14:paraId="3D317BFC"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Wirtualne spotkanie *Zoom</w:t>
            </w:r>
          </w:p>
        </w:tc>
      </w:tr>
      <w:tr w:rsidR="009C4134" w:rsidRPr="009C4134" w14:paraId="41802581" w14:textId="77777777" w:rsidTr="00796BFB">
        <w:trPr>
          <w:trHeight w:val="576"/>
        </w:trPr>
        <w:tc>
          <w:tcPr>
            <w:tcW w:w="3960" w:type="dxa"/>
            <w:vAlign w:val="center"/>
          </w:tcPr>
          <w:p w14:paraId="59F3926F"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lastRenderedPageBreak/>
              <w:t xml:space="preserve">Szkolenie ABCD </w:t>
            </w:r>
          </w:p>
          <w:p w14:paraId="7045A10F"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Przetwarzanie w Biurze Rozwoju</w:t>
            </w:r>
          </w:p>
        </w:tc>
        <w:tc>
          <w:tcPr>
            <w:tcW w:w="3240" w:type="dxa"/>
            <w:vAlign w:val="center"/>
          </w:tcPr>
          <w:p w14:paraId="3A40BC81"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czwartek, Styczeń 12, 2023</w:t>
            </w:r>
          </w:p>
        </w:tc>
        <w:tc>
          <w:tcPr>
            <w:tcW w:w="1980" w:type="dxa"/>
            <w:vAlign w:val="center"/>
          </w:tcPr>
          <w:p w14:paraId="608C64AC"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13:00 –</w:t>
            </w:r>
          </w:p>
          <w:p w14:paraId="04FF0317"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14:30 </w:t>
            </w:r>
          </w:p>
        </w:tc>
        <w:tc>
          <w:tcPr>
            <w:tcW w:w="1620" w:type="dxa"/>
            <w:vAlign w:val="center"/>
          </w:tcPr>
          <w:p w14:paraId="46262C59"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Wirtualne spotkanie *Zoom</w:t>
            </w:r>
          </w:p>
        </w:tc>
      </w:tr>
      <w:tr w:rsidR="009C4134" w:rsidRPr="009C4134" w14:paraId="195332C8" w14:textId="77777777" w:rsidTr="00796BFB">
        <w:trPr>
          <w:trHeight w:val="576"/>
        </w:trPr>
        <w:tc>
          <w:tcPr>
            <w:tcW w:w="3960" w:type="dxa"/>
            <w:vAlign w:val="center"/>
          </w:tcPr>
          <w:p w14:paraId="6C2B912A"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Rozpoczynają się cotygodniowe raporty ABCD</w:t>
            </w:r>
          </w:p>
        </w:tc>
        <w:tc>
          <w:tcPr>
            <w:tcW w:w="3240" w:type="dxa"/>
            <w:vAlign w:val="center"/>
          </w:tcPr>
          <w:p w14:paraId="5E6CE726"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piątek, Styczeń 13, 2023</w:t>
            </w:r>
          </w:p>
        </w:tc>
        <w:tc>
          <w:tcPr>
            <w:tcW w:w="3600" w:type="dxa"/>
            <w:gridSpan w:val="2"/>
            <w:vAlign w:val="center"/>
          </w:tcPr>
          <w:p w14:paraId="12EC966B"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WSZYSTKIE PARAFIE</w:t>
            </w:r>
          </w:p>
        </w:tc>
      </w:tr>
      <w:tr w:rsidR="009C4134" w:rsidRPr="009C4134" w14:paraId="5FAFA560" w14:textId="77777777" w:rsidTr="00796BFB">
        <w:trPr>
          <w:trHeight w:val="627"/>
        </w:trPr>
        <w:tc>
          <w:tcPr>
            <w:tcW w:w="3960" w:type="dxa"/>
            <w:vAlign w:val="center"/>
          </w:tcPr>
          <w:p w14:paraId="27CFE711"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Weekend wprowadzający ABCD</w:t>
            </w:r>
          </w:p>
        </w:tc>
        <w:tc>
          <w:tcPr>
            <w:tcW w:w="3240" w:type="dxa"/>
            <w:vAlign w:val="center"/>
          </w:tcPr>
          <w:p w14:paraId="6DE04ACB"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14-15 stycznia 2023 r.</w:t>
            </w:r>
          </w:p>
        </w:tc>
        <w:tc>
          <w:tcPr>
            <w:tcW w:w="3600" w:type="dxa"/>
            <w:gridSpan w:val="2"/>
            <w:vAlign w:val="center"/>
          </w:tcPr>
          <w:p w14:paraId="50A242DC"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Przewidywanie</w:t>
            </w:r>
          </w:p>
          <w:p w14:paraId="7BEBC829"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 xml:space="preserve">list arcybiskupa i </w:t>
            </w:r>
          </w:p>
          <w:p w14:paraId="1F6ACFB9"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rozwieszać plakaty ABCD w całej parafii</w:t>
            </w:r>
          </w:p>
        </w:tc>
      </w:tr>
      <w:tr w:rsidR="009C4134" w:rsidRPr="009C4134" w14:paraId="1517E590" w14:textId="77777777" w:rsidTr="00796BFB">
        <w:trPr>
          <w:trHeight w:val="627"/>
        </w:trPr>
        <w:tc>
          <w:tcPr>
            <w:tcW w:w="3960" w:type="dxa"/>
            <w:vAlign w:val="center"/>
          </w:tcPr>
          <w:p w14:paraId="7068446A"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Biuletyn ABCD Ogłasza się i rozpoczyna modlitwę wstawienniczą wiernych</w:t>
            </w:r>
          </w:p>
        </w:tc>
        <w:tc>
          <w:tcPr>
            <w:tcW w:w="3240" w:type="dxa"/>
            <w:vAlign w:val="center"/>
          </w:tcPr>
          <w:p w14:paraId="6B158FF7"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21-22 stycznia 2023 r.</w:t>
            </w:r>
          </w:p>
        </w:tc>
        <w:tc>
          <w:tcPr>
            <w:tcW w:w="3600" w:type="dxa"/>
            <w:gridSpan w:val="2"/>
            <w:vAlign w:val="center"/>
          </w:tcPr>
          <w:p w14:paraId="3540E181"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WSZYSTKIE PARAFIE</w:t>
            </w:r>
          </w:p>
        </w:tc>
      </w:tr>
      <w:tr w:rsidR="009C4134" w:rsidRPr="009C4134" w14:paraId="2D2FEC52" w14:textId="77777777" w:rsidTr="00796BFB">
        <w:trPr>
          <w:trHeight w:val="576"/>
        </w:trPr>
        <w:tc>
          <w:tcPr>
            <w:tcW w:w="3960" w:type="dxa"/>
            <w:vAlign w:val="center"/>
          </w:tcPr>
          <w:p w14:paraId="50CE74AB"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ABCD Ogłoszenie weekendu</w:t>
            </w:r>
          </w:p>
          <w:p w14:paraId="1B5E962C"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i/>
                <w:iCs/>
                <w:sz w:val="24"/>
                <w:szCs w:val="24"/>
                <w:lang w:val="pl"/>
              </w:rPr>
              <w:t>* Parafie ogłaszają ABCD Commitment Weekend już w najbliższy weekend*</w:t>
            </w:r>
          </w:p>
        </w:tc>
        <w:tc>
          <w:tcPr>
            <w:tcW w:w="3240" w:type="dxa"/>
            <w:vAlign w:val="center"/>
          </w:tcPr>
          <w:p w14:paraId="16B3C57E"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28-29 stycznia 2023 r.</w:t>
            </w:r>
          </w:p>
        </w:tc>
        <w:tc>
          <w:tcPr>
            <w:tcW w:w="3600" w:type="dxa"/>
            <w:gridSpan w:val="2"/>
            <w:vAlign w:val="center"/>
          </w:tcPr>
          <w:p w14:paraId="09AC2C66"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WSZYSTKIE PARAFIE</w:t>
            </w:r>
          </w:p>
        </w:tc>
      </w:tr>
      <w:tr w:rsidR="009C4134" w:rsidRPr="009C4134" w14:paraId="489C5129" w14:textId="77777777" w:rsidTr="00796BFB">
        <w:trPr>
          <w:trHeight w:val="576"/>
        </w:trPr>
        <w:tc>
          <w:tcPr>
            <w:tcW w:w="3960" w:type="dxa"/>
            <w:vAlign w:val="center"/>
          </w:tcPr>
          <w:p w14:paraId="2289C029"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Weekend zaangażowania ABCD</w:t>
            </w:r>
          </w:p>
          <w:p w14:paraId="199DAB7B" w14:textId="77777777" w:rsidR="00796BFB" w:rsidRPr="009C4134" w:rsidRDefault="00796BFB" w:rsidP="004B4DFF">
            <w:pPr>
              <w:jc w:val="center"/>
              <w:rPr>
                <w:rFonts w:ascii="Times New Roman" w:hAnsi="Times New Roman" w:cs="Times New Roman"/>
                <w:i/>
                <w:iCs/>
                <w:sz w:val="24"/>
                <w:szCs w:val="24"/>
              </w:rPr>
            </w:pPr>
            <w:r w:rsidRPr="009C4134">
              <w:rPr>
                <w:rFonts w:ascii="Times New Roman" w:hAnsi="Times New Roman" w:cs="Times New Roman"/>
                <w:i/>
                <w:iCs/>
                <w:sz w:val="24"/>
                <w:szCs w:val="24"/>
                <w:lang w:val="pl"/>
              </w:rPr>
              <w:t xml:space="preserve">* Pokaż wideo ABCD na WSZYSTKICH Mszach * </w:t>
            </w:r>
          </w:p>
        </w:tc>
        <w:tc>
          <w:tcPr>
            <w:tcW w:w="3240" w:type="dxa"/>
            <w:vAlign w:val="center"/>
          </w:tcPr>
          <w:p w14:paraId="50C84534"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4-5 lutego 2023 r.</w:t>
            </w:r>
          </w:p>
        </w:tc>
        <w:tc>
          <w:tcPr>
            <w:tcW w:w="3600" w:type="dxa"/>
            <w:gridSpan w:val="2"/>
            <w:vAlign w:val="center"/>
          </w:tcPr>
          <w:p w14:paraId="2E13CC96"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WSZYSTKIE PARAFIE</w:t>
            </w:r>
          </w:p>
        </w:tc>
      </w:tr>
      <w:tr w:rsidR="009C4134" w:rsidRPr="009C4134" w14:paraId="41003D97" w14:textId="77777777" w:rsidTr="00796BFB">
        <w:trPr>
          <w:trHeight w:val="576"/>
        </w:trPr>
        <w:tc>
          <w:tcPr>
            <w:tcW w:w="3960" w:type="dxa"/>
            <w:vAlign w:val="center"/>
          </w:tcPr>
          <w:p w14:paraId="2FE2745A"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ABCD Follow-Up Weekend</w:t>
            </w:r>
          </w:p>
        </w:tc>
        <w:tc>
          <w:tcPr>
            <w:tcW w:w="3240" w:type="dxa"/>
            <w:vAlign w:val="center"/>
          </w:tcPr>
          <w:p w14:paraId="1D966E19"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11-12 lutego 2023 r.</w:t>
            </w:r>
          </w:p>
        </w:tc>
        <w:tc>
          <w:tcPr>
            <w:tcW w:w="3600" w:type="dxa"/>
            <w:gridSpan w:val="2"/>
            <w:vAlign w:val="center"/>
          </w:tcPr>
          <w:p w14:paraId="2F0A80E9"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WSZYSTKIE PARAFIE</w:t>
            </w:r>
          </w:p>
        </w:tc>
      </w:tr>
      <w:tr w:rsidR="009C4134" w:rsidRPr="009C4134" w14:paraId="58CCB5FC" w14:textId="77777777" w:rsidTr="00796BFB">
        <w:trPr>
          <w:trHeight w:val="576"/>
        </w:trPr>
        <w:tc>
          <w:tcPr>
            <w:tcW w:w="3960" w:type="dxa"/>
            <w:vAlign w:val="center"/>
          </w:tcPr>
          <w:p w14:paraId="4147A69E"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2023 Rozpoczęcie rozliczania zastawu ABCD</w:t>
            </w:r>
          </w:p>
        </w:tc>
        <w:tc>
          <w:tcPr>
            <w:tcW w:w="3240" w:type="dxa"/>
            <w:vAlign w:val="center"/>
          </w:tcPr>
          <w:p w14:paraId="74CFD04A"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poniedziałek, Marzec 6, 2023</w:t>
            </w:r>
          </w:p>
        </w:tc>
        <w:tc>
          <w:tcPr>
            <w:tcW w:w="3600" w:type="dxa"/>
            <w:gridSpan w:val="2"/>
            <w:vAlign w:val="center"/>
          </w:tcPr>
          <w:p w14:paraId="63769F5E" w14:textId="77777777" w:rsidR="00796BFB" w:rsidRPr="009C4134" w:rsidRDefault="00796BFB" w:rsidP="004B4DFF">
            <w:pPr>
              <w:jc w:val="center"/>
              <w:rPr>
                <w:rFonts w:ascii="Times New Roman" w:hAnsi="Times New Roman" w:cs="Times New Roman"/>
                <w:sz w:val="24"/>
                <w:szCs w:val="24"/>
              </w:rPr>
            </w:pPr>
            <w:r w:rsidRPr="009C4134">
              <w:rPr>
                <w:rFonts w:ascii="Times New Roman" w:hAnsi="Times New Roman" w:cs="Times New Roman"/>
                <w:sz w:val="24"/>
                <w:szCs w:val="24"/>
                <w:lang w:val="pl"/>
              </w:rPr>
              <w:t>WSZYSTKIE PARAFIE</w:t>
            </w:r>
          </w:p>
        </w:tc>
      </w:tr>
    </w:tbl>
    <w:p w14:paraId="419F8D4C" w14:textId="77777777" w:rsidR="00CB2B52" w:rsidRPr="009C4134" w:rsidRDefault="00CB2B52" w:rsidP="00CB2B52">
      <w:pPr>
        <w:rPr>
          <w:rFonts w:ascii="Times New Roman" w:hAnsi="Times New Roman" w:cs="Times New Roman"/>
        </w:rPr>
      </w:pPr>
    </w:p>
    <w:p w14:paraId="5EFF391F" w14:textId="77777777" w:rsidR="009C4134" w:rsidRPr="009C4134" w:rsidRDefault="009C4134">
      <w:pPr>
        <w:spacing w:after="160" w:line="259" w:lineRule="auto"/>
        <w:rPr>
          <w:rFonts w:ascii="Times New Roman" w:hAnsi="Times New Roman" w:cs="Times New Roman"/>
          <w:b/>
          <w:sz w:val="32"/>
          <w:szCs w:val="32"/>
          <w:lang w:val="pl"/>
        </w:rPr>
      </w:pPr>
      <w:r w:rsidRPr="009C4134">
        <w:rPr>
          <w:rFonts w:ascii="Times New Roman" w:hAnsi="Times New Roman" w:cs="Times New Roman"/>
          <w:b/>
          <w:sz w:val="32"/>
          <w:szCs w:val="32"/>
          <w:lang w:val="pl"/>
        </w:rPr>
        <w:br w:type="page"/>
      </w:r>
    </w:p>
    <w:p w14:paraId="20FC6EF5" w14:textId="61B7B09C" w:rsidR="00CB2B52" w:rsidRPr="009C4134" w:rsidRDefault="00CB2B52" w:rsidP="00CB2B52">
      <w:pPr>
        <w:tabs>
          <w:tab w:val="left" w:pos="1500"/>
        </w:tabs>
        <w:jc w:val="center"/>
        <w:rPr>
          <w:rFonts w:ascii="Times New Roman" w:hAnsi="Times New Roman" w:cs="Times New Roman"/>
          <w:b/>
          <w:sz w:val="32"/>
          <w:szCs w:val="32"/>
        </w:rPr>
      </w:pPr>
      <w:r w:rsidRPr="009C4134">
        <w:rPr>
          <w:rFonts w:ascii="Times New Roman" w:hAnsi="Times New Roman" w:cs="Times New Roman"/>
          <w:b/>
          <w:sz w:val="32"/>
          <w:szCs w:val="32"/>
          <w:lang w:val="pl"/>
        </w:rPr>
        <w:lastRenderedPageBreak/>
        <w:t>Przygotowanie ABCD / Parafialny przewodnik "Jak to zrobić"</w:t>
      </w:r>
    </w:p>
    <w:p w14:paraId="0F397863" w14:textId="77777777" w:rsidR="00CB2B52" w:rsidRPr="009C4134" w:rsidRDefault="00CB2B52" w:rsidP="00CB2B52">
      <w:pPr>
        <w:tabs>
          <w:tab w:val="left" w:pos="1500"/>
        </w:tabs>
        <w:jc w:val="both"/>
        <w:rPr>
          <w:rFonts w:ascii="Times New Roman" w:hAnsi="Times New Roman" w:cs="Times New Roman"/>
          <w:bCs/>
          <w:sz w:val="24"/>
          <w:szCs w:val="24"/>
        </w:rPr>
      </w:pPr>
    </w:p>
    <w:p w14:paraId="2ACC171A"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Wykorzystaj w pełni udostępnione zasoby i pamiętaj, że ADOM Development Corporation jest tutaj, aby pomóc Ci podczas kampanii ABCD.  Oto kilka sposobów na przygotowanie się do nadchodzącej kampanii ABCD: </w:t>
      </w:r>
    </w:p>
    <w:p w14:paraId="729F0F91" w14:textId="77777777" w:rsidR="00CB2B52" w:rsidRPr="009C4134" w:rsidRDefault="00CB2B52" w:rsidP="00CB2B52">
      <w:pPr>
        <w:tabs>
          <w:tab w:val="left" w:pos="1500"/>
        </w:tabs>
        <w:jc w:val="both"/>
        <w:rPr>
          <w:rFonts w:ascii="Times New Roman" w:hAnsi="Times New Roman" w:cs="Times New Roman"/>
          <w:bCs/>
          <w:sz w:val="24"/>
          <w:szCs w:val="24"/>
        </w:rPr>
      </w:pPr>
    </w:p>
    <w:p w14:paraId="5B2526AF" w14:textId="77777777" w:rsidR="00CB2B52" w:rsidRPr="009C4134" w:rsidRDefault="00CB2B52" w:rsidP="00CB2B52">
      <w:pPr>
        <w:tabs>
          <w:tab w:val="left" w:pos="1500"/>
        </w:tabs>
        <w:rPr>
          <w:rFonts w:ascii="Times New Roman" w:hAnsi="Times New Roman" w:cs="Times New Roman"/>
          <w:b/>
          <w:sz w:val="24"/>
          <w:szCs w:val="24"/>
        </w:rPr>
      </w:pPr>
      <w:r w:rsidRPr="009C4134">
        <w:rPr>
          <w:rFonts w:ascii="Times New Roman" w:hAnsi="Times New Roman" w:cs="Times New Roman"/>
          <w:b/>
          <w:sz w:val="24"/>
          <w:szCs w:val="24"/>
          <w:lang w:val="pl"/>
        </w:rPr>
        <w:t>ABCD Dostawa i przygotowanie materiałów</w:t>
      </w:r>
    </w:p>
    <w:p w14:paraId="3B49EEE7"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1E5ED9E7" w14:textId="5118BFB9" w:rsidR="00CB2B52" w:rsidRPr="009C4134" w:rsidRDefault="00CB2B52" w:rsidP="00CB2B52">
      <w:p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W tygodniu 9 stycznia</w:t>
      </w:r>
      <w:r w:rsidRPr="009C4134">
        <w:rPr>
          <w:rFonts w:ascii="Times New Roman" w:hAnsi="Times New Roman" w:cs="Times New Roman"/>
          <w:lang w:val="pl"/>
        </w:rPr>
        <w:t xml:space="preserve"> </w:t>
      </w:r>
      <w:r w:rsidRPr="009C4134">
        <w:rPr>
          <w:rFonts w:ascii="Times New Roman" w:hAnsi="Times New Roman" w:cs="Times New Roman"/>
          <w:bCs/>
          <w:sz w:val="24"/>
          <w:szCs w:val="24"/>
          <w:lang w:val="pl"/>
        </w:rPr>
        <w:t xml:space="preserve">każda parafia otrzyma pakiet materiałów ABCD, o które prosiła.  Prosimy o zapoznanie się z zawartością pakietu, aby upewnić się, że zamówienie na materiały parafialne zostało prawidłowo zrealizowane.  W tym czasie parafia powinna również przetestować płytę DVD wideo ABCD przy użyciu tego samego urządzenia, które będzie używane podczas Mszy św.  Jeśli masz jakiekolwiek problemy lub wątpliwości związane z którymkolwiek z parafialnych materiałów ABCD, prosimy o jak najszybszy kontakt z Development Corporation pod numerem (305) 762-1243. </w:t>
      </w:r>
    </w:p>
    <w:p w14:paraId="37DA3F6C" w14:textId="77777777" w:rsidR="00CB2B52" w:rsidRPr="009C4134" w:rsidRDefault="00CB2B52" w:rsidP="00CB2B52">
      <w:pPr>
        <w:tabs>
          <w:tab w:val="left" w:pos="1500"/>
        </w:tabs>
        <w:jc w:val="both"/>
        <w:rPr>
          <w:rFonts w:ascii="Times New Roman" w:hAnsi="Times New Roman" w:cs="Times New Roman"/>
          <w:b/>
          <w:sz w:val="24"/>
          <w:szCs w:val="24"/>
        </w:rPr>
      </w:pPr>
    </w:p>
    <w:p w14:paraId="4ABFD72B" w14:textId="77777777" w:rsidR="00CB2B52" w:rsidRPr="009C4134" w:rsidRDefault="00CB2B52" w:rsidP="00CB2B52">
      <w:pPr>
        <w:tabs>
          <w:tab w:val="left" w:pos="1500"/>
        </w:tabs>
        <w:rPr>
          <w:rFonts w:ascii="Times New Roman" w:hAnsi="Times New Roman" w:cs="Times New Roman"/>
          <w:b/>
          <w:sz w:val="24"/>
          <w:szCs w:val="24"/>
        </w:rPr>
      </w:pPr>
      <w:r w:rsidRPr="009C4134">
        <w:rPr>
          <w:rFonts w:ascii="Times New Roman" w:hAnsi="Times New Roman" w:cs="Times New Roman"/>
          <w:b/>
          <w:sz w:val="24"/>
          <w:szCs w:val="24"/>
          <w:lang w:val="pl"/>
        </w:rPr>
        <w:t>Szkolenia ABCD</w:t>
      </w:r>
    </w:p>
    <w:p w14:paraId="3CAE6AA8" w14:textId="77777777" w:rsidR="00CB2B52" w:rsidRPr="009C4134" w:rsidRDefault="00CB2B52" w:rsidP="00CB2B52">
      <w:pPr>
        <w:tabs>
          <w:tab w:val="left" w:pos="1500"/>
        </w:tabs>
        <w:jc w:val="both"/>
        <w:rPr>
          <w:rFonts w:ascii="Times New Roman" w:hAnsi="Times New Roman" w:cs="Times New Roman"/>
          <w:bCs/>
          <w:sz w:val="24"/>
          <w:szCs w:val="24"/>
        </w:rPr>
      </w:pPr>
    </w:p>
    <w:p w14:paraId="0A3E874D"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Szkolenia ABCD to świetny sposób dla koordynatorów ABCD, aby uzyskać ważne informacje na temat nadchodzącej kampanii ABCD, a także poznać kroki przetwarzania prezentów ABCD.  Wszystkie daty i godziny szkoleń są dostępne w ważnych terminach ABCD, więc pamiętaj, aby zarejestrować się na preferowane szkolenie tak szybko, jak to możliwe. </w:t>
      </w:r>
    </w:p>
    <w:p w14:paraId="1BD94767" w14:textId="77777777" w:rsidR="00CB2B52" w:rsidRPr="009C4134" w:rsidRDefault="00CB2B52" w:rsidP="00CB2B52">
      <w:pPr>
        <w:tabs>
          <w:tab w:val="left" w:pos="1500"/>
        </w:tabs>
        <w:jc w:val="both"/>
        <w:rPr>
          <w:rFonts w:ascii="Times New Roman" w:hAnsi="Times New Roman" w:cs="Times New Roman"/>
          <w:bCs/>
          <w:sz w:val="24"/>
          <w:szCs w:val="24"/>
        </w:rPr>
      </w:pPr>
    </w:p>
    <w:p w14:paraId="7994F742" w14:textId="77777777" w:rsidR="00CB2B52" w:rsidRPr="009C4134" w:rsidRDefault="00CB2B52" w:rsidP="00CB2B52">
      <w:pPr>
        <w:tabs>
          <w:tab w:val="left" w:pos="1500"/>
        </w:tabs>
        <w:rPr>
          <w:rFonts w:ascii="Times New Roman" w:hAnsi="Times New Roman" w:cs="Times New Roman"/>
          <w:b/>
          <w:sz w:val="28"/>
          <w:szCs w:val="24"/>
        </w:rPr>
      </w:pPr>
      <w:r w:rsidRPr="009C4134">
        <w:rPr>
          <w:rFonts w:ascii="Times New Roman" w:hAnsi="Times New Roman" w:cs="Times New Roman"/>
          <w:b/>
          <w:sz w:val="24"/>
          <w:lang w:val="pl"/>
        </w:rPr>
        <w:t>ABCD In-Pew Timeline</w:t>
      </w:r>
    </w:p>
    <w:p w14:paraId="62DE8BB2" w14:textId="77777777" w:rsidR="00CB2B52" w:rsidRPr="009C4134" w:rsidRDefault="00CB2B52" w:rsidP="00CB2B52">
      <w:pPr>
        <w:tabs>
          <w:tab w:val="left" w:pos="1500"/>
        </w:tabs>
        <w:jc w:val="both"/>
        <w:rPr>
          <w:rFonts w:ascii="Times New Roman" w:hAnsi="Times New Roman" w:cs="Times New Roman"/>
          <w:b/>
          <w:sz w:val="28"/>
          <w:szCs w:val="24"/>
          <w:u w:val="single"/>
        </w:rPr>
      </w:pPr>
    </w:p>
    <w:p w14:paraId="0EA21B16" w14:textId="0FEB4859" w:rsidR="00CB2B52" w:rsidRPr="009C4134" w:rsidRDefault="00CB2B52" w:rsidP="00CB2B52">
      <w:pPr>
        <w:jc w:val="both"/>
        <w:outlineLvl w:val="0"/>
        <w:rPr>
          <w:rFonts w:ascii="Times New Roman" w:hAnsi="Times New Roman" w:cs="Times New Roman"/>
          <w:bCs/>
          <w:sz w:val="24"/>
          <w:szCs w:val="24"/>
          <w:u w:val="single"/>
        </w:rPr>
      </w:pPr>
      <w:bookmarkStart w:id="0" w:name="_Toc500785458"/>
      <w:r w:rsidRPr="009C4134">
        <w:rPr>
          <w:rFonts w:ascii="Times New Roman" w:hAnsi="Times New Roman" w:cs="Times New Roman"/>
          <w:bCs/>
          <w:sz w:val="24"/>
          <w:szCs w:val="24"/>
          <w:u w:val="single"/>
          <w:lang w:val="pl"/>
        </w:rPr>
        <w:t>Weekend wprowadzający - 14-15 stycznia</w:t>
      </w:r>
      <w:bookmarkEnd w:id="0"/>
    </w:p>
    <w:p w14:paraId="7BF5D249" w14:textId="77777777" w:rsidR="00CB2B52" w:rsidRPr="009C4134" w:rsidRDefault="00CB2B52" w:rsidP="00CB2B52">
      <w:pPr>
        <w:jc w:val="both"/>
        <w:outlineLvl w:val="0"/>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20913CAC" w14:textId="77777777" w:rsidR="00CB2B52" w:rsidRPr="009C4134" w:rsidRDefault="00CB2B52" w:rsidP="00055801">
      <w:pPr>
        <w:pStyle w:val="ListParagraph"/>
        <w:numPr>
          <w:ilvl w:val="0"/>
          <w:numId w:val="5"/>
        </w:numPr>
        <w:jc w:val="both"/>
        <w:outlineLvl w:val="0"/>
        <w:rPr>
          <w:rFonts w:ascii="Times New Roman" w:hAnsi="Times New Roman" w:cs="Times New Roman"/>
          <w:bCs/>
          <w:sz w:val="24"/>
          <w:szCs w:val="24"/>
        </w:rPr>
      </w:pPr>
      <w:bookmarkStart w:id="1" w:name="_Toc500785460"/>
      <w:bookmarkStart w:id="2" w:name="_Toc500785461"/>
      <w:r w:rsidRPr="009C4134">
        <w:rPr>
          <w:rFonts w:ascii="Times New Roman" w:hAnsi="Times New Roman" w:cs="Times New Roman"/>
          <w:bCs/>
          <w:sz w:val="24"/>
          <w:szCs w:val="24"/>
          <w:lang w:val="pl"/>
        </w:rPr>
        <w:t xml:space="preserve">Plakaty ABCD powinny być rozwieszone w całej parafii. </w:t>
      </w:r>
      <w:bookmarkEnd w:id="1"/>
    </w:p>
    <w:p w14:paraId="7ED15996" w14:textId="77777777" w:rsidR="00CB2B52" w:rsidRPr="009C4134" w:rsidRDefault="00CB2B52" w:rsidP="00CB2B52">
      <w:pPr>
        <w:pStyle w:val="ListParagraph"/>
        <w:jc w:val="both"/>
        <w:outlineLvl w:val="0"/>
        <w:rPr>
          <w:rFonts w:ascii="Times New Roman" w:hAnsi="Times New Roman" w:cs="Times New Roman"/>
          <w:bCs/>
          <w:sz w:val="24"/>
          <w:szCs w:val="24"/>
        </w:rPr>
      </w:pPr>
    </w:p>
    <w:p w14:paraId="4066DE28" w14:textId="77777777" w:rsidR="00CB2B52" w:rsidRPr="009C4134" w:rsidRDefault="00CB2B52" w:rsidP="00055801">
      <w:pPr>
        <w:pStyle w:val="ListParagraph"/>
        <w:numPr>
          <w:ilvl w:val="0"/>
          <w:numId w:val="5"/>
        </w:numPr>
        <w:jc w:val="both"/>
        <w:outlineLvl w:val="0"/>
        <w:rPr>
          <w:rFonts w:ascii="Times New Roman" w:hAnsi="Times New Roman" w:cs="Times New Roman"/>
          <w:bCs/>
          <w:sz w:val="24"/>
          <w:szCs w:val="24"/>
        </w:rPr>
      </w:pPr>
      <w:r w:rsidRPr="009C4134">
        <w:rPr>
          <w:rFonts w:ascii="Times New Roman" w:hAnsi="Times New Roman" w:cs="Times New Roman"/>
          <w:bCs/>
          <w:sz w:val="24"/>
          <w:szCs w:val="24"/>
          <w:lang w:val="pl"/>
        </w:rPr>
        <w:t xml:space="preserve">Proboszcz ogłasza ABCD w oczekiwaniu na list arcybiskupa, który powinien zostać odebrany w następnym tygodniu przez parafian. </w:t>
      </w:r>
      <w:bookmarkEnd w:id="2"/>
    </w:p>
    <w:p w14:paraId="45657860" w14:textId="77777777" w:rsidR="00CB2B52" w:rsidRPr="009C4134" w:rsidRDefault="00CB2B52" w:rsidP="00CB2B52">
      <w:pPr>
        <w:pStyle w:val="ListParagraph"/>
        <w:jc w:val="both"/>
        <w:rPr>
          <w:rFonts w:ascii="Times New Roman" w:hAnsi="Times New Roman" w:cs="Times New Roman"/>
          <w:bCs/>
          <w:sz w:val="24"/>
          <w:szCs w:val="24"/>
        </w:rPr>
      </w:pPr>
    </w:p>
    <w:p w14:paraId="60C7DE87" w14:textId="77777777" w:rsidR="00CB2B52" w:rsidRPr="009C4134" w:rsidRDefault="00CB2B52" w:rsidP="00055801">
      <w:pPr>
        <w:pStyle w:val="ListParagraph"/>
        <w:numPr>
          <w:ilvl w:val="0"/>
          <w:numId w:val="5"/>
        </w:numPr>
        <w:jc w:val="both"/>
        <w:outlineLvl w:val="0"/>
        <w:rPr>
          <w:rFonts w:ascii="Times New Roman" w:hAnsi="Times New Roman" w:cs="Times New Roman"/>
          <w:bCs/>
          <w:sz w:val="24"/>
          <w:szCs w:val="24"/>
        </w:rPr>
      </w:pPr>
      <w:bookmarkStart w:id="3" w:name="_Toc500785462"/>
      <w:r w:rsidRPr="009C4134">
        <w:rPr>
          <w:rFonts w:ascii="Times New Roman" w:hAnsi="Times New Roman" w:cs="Times New Roman"/>
          <w:bCs/>
          <w:sz w:val="24"/>
          <w:szCs w:val="24"/>
          <w:lang w:val="pl"/>
        </w:rPr>
        <w:t xml:space="preserve">Sugestia: świadectwo na zakończenie Mszy św. od świadka na temat wpływu ABCD (seminarzysta, posługi, szacunek dla życia itp.). </w:t>
      </w:r>
      <w:bookmarkEnd w:id="3"/>
    </w:p>
    <w:p w14:paraId="6EB0D135" w14:textId="77777777" w:rsidR="00CB2B52" w:rsidRPr="009C4134" w:rsidRDefault="00CB2B52" w:rsidP="00CB2B52">
      <w:pPr>
        <w:jc w:val="both"/>
        <w:outlineLvl w:val="0"/>
        <w:rPr>
          <w:rFonts w:ascii="Times New Roman" w:hAnsi="Times New Roman" w:cs="Times New Roman"/>
          <w:bCs/>
          <w:sz w:val="24"/>
          <w:szCs w:val="24"/>
          <w:u w:val="single"/>
        </w:rPr>
      </w:pPr>
    </w:p>
    <w:p w14:paraId="1056DB3D" w14:textId="02A9483E" w:rsidR="00CB2B52" w:rsidRPr="009C4134" w:rsidRDefault="00CB2B52" w:rsidP="00CB2B52">
      <w:pPr>
        <w:jc w:val="both"/>
        <w:outlineLvl w:val="0"/>
        <w:rPr>
          <w:rFonts w:ascii="Times New Roman" w:hAnsi="Times New Roman" w:cs="Times New Roman"/>
          <w:bCs/>
          <w:sz w:val="24"/>
          <w:szCs w:val="24"/>
        </w:rPr>
      </w:pPr>
      <w:bookmarkStart w:id="4" w:name="_Toc500785463"/>
      <w:r w:rsidRPr="009C4134">
        <w:rPr>
          <w:rFonts w:ascii="Times New Roman" w:hAnsi="Times New Roman" w:cs="Times New Roman"/>
          <w:bCs/>
          <w:sz w:val="24"/>
          <w:szCs w:val="24"/>
          <w:u w:val="single"/>
          <w:lang w:val="pl"/>
        </w:rPr>
        <w:t>Weekend przed ogłoszeniem - 21-22 stycznia</w:t>
      </w:r>
      <w:bookmarkEnd w:id="4"/>
    </w:p>
    <w:p w14:paraId="6F2565BC" w14:textId="77777777" w:rsidR="00CB2B52" w:rsidRPr="009C4134" w:rsidRDefault="00CB2B52" w:rsidP="00CB2B52">
      <w:pPr>
        <w:jc w:val="both"/>
        <w:outlineLvl w:val="0"/>
        <w:rPr>
          <w:rFonts w:ascii="Times New Roman" w:hAnsi="Times New Roman" w:cs="Times New Roman"/>
          <w:bCs/>
          <w:sz w:val="24"/>
          <w:szCs w:val="24"/>
        </w:rPr>
      </w:pPr>
    </w:p>
    <w:p w14:paraId="08BCCE71" w14:textId="77777777" w:rsidR="00CB2B52" w:rsidRPr="009C4134" w:rsidRDefault="00CB2B52" w:rsidP="00055801">
      <w:pPr>
        <w:pStyle w:val="ListParagraph"/>
        <w:numPr>
          <w:ilvl w:val="0"/>
          <w:numId w:val="9"/>
        </w:numPr>
        <w:jc w:val="both"/>
        <w:outlineLvl w:val="0"/>
        <w:rPr>
          <w:rFonts w:ascii="Times New Roman" w:hAnsi="Times New Roman" w:cs="Times New Roman"/>
          <w:bCs/>
          <w:sz w:val="24"/>
          <w:szCs w:val="24"/>
        </w:rPr>
      </w:pPr>
      <w:bookmarkStart w:id="5" w:name="_Toc500785464"/>
      <w:r w:rsidRPr="009C4134">
        <w:rPr>
          <w:rFonts w:ascii="Times New Roman" w:hAnsi="Times New Roman" w:cs="Times New Roman"/>
          <w:bCs/>
          <w:sz w:val="24"/>
          <w:szCs w:val="24"/>
          <w:lang w:val="pl"/>
        </w:rPr>
        <w:t xml:space="preserve">Z ambony pastor mówi o szafarstwie na poziomie diecezjalnym i o tym, że Kościół katolicki jest czymś więcej niż tylko tym, co dzieje się na poziomie parafii. </w:t>
      </w:r>
      <w:bookmarkStart w:id="6" w:name="_Toc500785459"/>
      <w:bookmarkEnd w:id="5"/>
    </w:p>
    <w:p w14:paraId="4E488351" w14:textId="77777777" w:rsidR="00CB2B52" w:rsidRPr="009C4134" w:rsidRDefault="00CB2B52" w:rsidP="00CB2B52">
      <w:pPr>
        <w:pStyle w:val="ListParagraph"/>
        <w:jc w:val="both"/>
        <w:outlineLvl w:val="0"/>
        <w:rPr>
          <w:rFonts w:ascii="Times New Roman" w:hAnsi="Times New Roman" w:cs="Times New Roman"/>
          <w:bCs/>
          <w:sz w:val="24"/>
          <w:szCs w:val="24"/>
        </w:rPr>
      </w:pPr>
    </w:p>
    <w:p w14:paraId="4EE29217" w14:textId="77777777" w:rsidR="00CB2B52" w:rsidRPr="009C4134" w:rsidRDefault="00CB2B52" w:rsidP="00055801">
      <w:pPr>
        <w:pStyle w:val="ListParagraph"/>
        <w:numPr>
          <w:ilvl w:val="0"/>
          <w:numId w:val="9"/>
        </w:numPr>
        <w:jc w:val="both"/>
        <w:outlineLvl w:val="0"/>
        <w:rPr>
          <w:rFonts w:ascii="Times New Roman" w:hAnsi="Times New Roman" w:cs="Times New Roman"/>
          <w:bCs/>
          <w:sz w:val="24"/>
          <w:szCs w:val="24"/>
        </w:rPr>
      </w:pPr>
      <w:r w:rsidRPr="009C4134">
        <w:rPr>
          <w:rFonts w:ascii="Times New Roman" w:hAnsi="Times New Roman" w:cs="Times New Roman"/>
          <w:bCs/>
          <w:sz w:val="24"/>
          <w:szCs w:val="24"/>
          <w:lang w:val="pl"/>
        </w:rPr>
        <w:t>Parafia rozpoczyna biuletyn ogłoszeń i dodawanie wstawiennictwa za modlitwę wiernych (patrz ogłoszenia biuletynów i modlitwy wstawiennicze wiernych).</w:t>
      </w:r>
      <w:bookmarkStart w:id="7" w:name="_Toc500785466"/>
      <w:bookmarkEnd w:id="6"/>
    </w:p>
    <w:p w14:paraId="650B6A20" w14:textId="77777777" w:rsidR="00CB2B52" w:rsidRPr="009C4134" w:rsidRDefault="00CB2B52" w:rsidP="00CB2B52">
      <w:pPr>
        <w:pStyle w:val="ListParagraph"/>
        <w:jc w:val="both"/>
        <w:rPr>
          <w:rFonts w:ascii="Times New Roman" w:hAnsi="Times New Roman" w:cs="Times New Roman"/>
          <w:bCs/>
          <w:sz w:val="24"/>
          <w:szCs w:val="24"/>
        </w:rPr>
      </w:pPr>
    </w:p>
    <w:p w14:paraId="01F32B70" w14:textId="77777777" w:rsidR="00CB2B52" w:rsidRPr="009C4134" w:rsidRDefault="00CB2B52" w:rsidP="00055801">
      <w:pPr>
        <w:pStyle w:val="ListParagraph"/>
        <w:numPr>
          <w:ilvl w:val="0"/>
          <w:numId w:val="9"/>
        </w:numPr>
        <w:jc w:val="both"/>
        <w:outlineLvl w:val="0"/>
        <w:rPr>
          <w:rFonts w:ascii="Times New Roman" w:hAnsi="Times New Roman" w:cs="Times New Roman"/>
          <w:bCs/>
          <w:sz w:val="24"/>
          <w:szCs w:val="24"/>
        </w:rPr>
      </w:pPr>
      <w:r w:rsidRPr="009C4134">
        <w:rPr>
          <w:rFonts w:ascii="Times New Roman" w:hAnsi="Times New Roman" w:cs="Times New Roman"/>
          <w:bCs/>
          <w:sz w:val="24"/>
          <w:szCs w:val="24"/>
          <w:lang w:val="pl"/>
        </w:rPr>
        <w:t xml:space="preserve">Wstaw ulotkę ABCD / Biuletyn Insert do wszystkich biuletynów dla każdej Mszy. </w:t>
      </w:r>
    </w:p>
    <w:p w14:paraId="68D62B0C" w14:textId="77777777" w:rsidR="00CB2B52" w:rsidRPr="009C4134" w:rsidRDefault="00CB2B52" w:rsidP="00CB2B52">
      <w:pPr>
        <w:pStyle w:val="ListParagraph"/>
        <w:jc w:val="both"/>
        <w:rPr>
          <w:rFonts w:ascii="Times New Roman" w:hAnsi="Times New Roman" w:cs="Times New Roman"/>
          <w:bCs/>
          <w:sz w:val="24"/>
          <w:szCs w:val="24"/>
        </w:rPr>
      </w:pPr>
    </w:p>
    <w:p w14:paraId="7B3E5083" w14:textId="77777777" w:rsidR="00CB2B52" w:rsidRPr="009C4134" w:rsidRDefault="00CB2B52" w:rsidP="00055801">
      <w:pPr>
        <w:pStyle w:val="ListParagraph"/>
        <w:numPr>
          <w:ilvl w:val="0"/>
          <w:numId w:val="9"/>
        </w:numPr>
        <w:jc w:val="both"/>
        <w:outlineLvl w:val="0"/>
        <w:rPr>
          <w:rFonts w:ascii="Times New Roman" w:hAnsi="Times New Roman" w:cs="Times New Roman"/>
          <w:bCs/>
          <w:sz w:val="24"/>
          <w:szCs w:val="24"/>
        </w:rPr>
      </w:pPr>
      <w:r w:rsidRPr="009C4134">
        <w:rPr>
          <w:rFonts w:ascii="Times New Roman" w:hAnsi="Times New Roman" w:cs="Times New Roman"/>
          <w:bCs/>
          <w:sz w:val="24"/>
          <w:szCs w:val="24"/>
          <w:lang w:val="pl"/>
        </w:rPr>
        <w:t xml:space="preserve">Sugestia: świadectwo na zakończenie Mszy św. od świadka na temat wpływu ABCD (seminarzysta, posługi, szacunek dla życia itp.). </w:t>
      </w:r>
      <w:bookmarkEnd w:id="7"/>
    </w:p>
    <w:p w14:paraId="20A3AAAD" w14:textId="77777777" w:rsidR="00CB2B52" w:rsidRPr="009C4134" w:rsidRDefault="00CB2B52" w:rsidP="00CB2B52">
      <w:pPr>
        <w:outlineLvl w:val="0"/>
        <w:rPr>
          <w:rFonts w:ascii="Times New Roman" w:hAnsi="Times New Roman" w:cs="Times New Roman"/>
          <w:bCs/>
          <w:sz w:val="24"/>
          <w:szCs w:val="24"/>
        </w:rPr>
      </w:pPr>
    </w:p>
    <w:p w14:paraId="41D776B4" w14:textId="1E7E51DF" w:rsidR="00CB2B52" w:rsidRPr="009C4134" w:rsidRDefault="00CB2B52" w:rsidP="00CB2B52">
      <w:pPr>
        <w:outlineLvl w:val="0"/>
        <w:rPr>
          <w:rFonts w:ascii="Times New Roman" w:hAnsi="Times New Roman" w:cs="Times New Roman"/>
          <w:bCs/>
          <w:sz w:val="24"/>
          <w:szCs w:val="24"/>
          <w:u w:val="single"/>
        </w:rPr>
      </w:pPr>
      <w:bookmarkStart w:id="8" w:name="_Toc500785467"/>
      <w:r w:rsidRPr="009C4134">
        <w:rPr>
          <w:rFonts w:ascii="Times New Roman" w:hAnsi="Times New Roman" w:cs="Times New Roman"/>
          <w:bCs/>
          <w:sz w:val="24"/>
          <w:szCs w:val="24"/>
          <w:u w:val="single"/>
          <w:lang w:val="pl"/>
        </w:rPr>
        <w:t>Weekend ogłoszeniowy – 28-29 stycznia</w:t>
      </w:r>
      <w:bookmarkEnd w:id="8"/>
    </w:p>
    <w:p w14:paraId="01F1B8A7" w14:textId="77777777" w:rsidR="00CB2B52" w:rsidRPr="009C4134" w:rsidRDefault="00CB2B52" w:rsidP="00CB2B52">
      <w:pPr>
        <w:rPr>
          <w:rFonts w:ascii="Times New Roman" w:hAnsi="Times New Roman" w:cs="Times New Roman"/>
          <w:bCs/>
          <w:sz w:val="24"/>
          <w:szCs w:val="24"/>
          <w:u w:val="single"/>
        </w:rPr>
      </w:pPr>
    </w:p>
    <w:p w14:paraId="3145894E" w14:textId="77777777" w:rsidR="00CB2B52" w:rsidRPr="009C4134" w:rsidRDefault="00CB2B52" w:rsidP="00055801">
      <w:pPr>
        <w:pStyle w:val="ListParagraph"/>
        <w:numPr>
          <w:ilvl w:val="0"/>
          <w:numId w:val="6"/>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Proboszcz ogłasza ABCD z ambony podczas wszystkich Mszy św., aby modlitewnie rozważyć, jaki dar złoży w przyszłym tygodniu podczas Mszy.  Ważne jest, aby mówić o tym, czym jest ABCD i jak służy naszej wspólnocie katolickiej, a także o celu parafialnym ABCD itp. </w:t>
      </w:r>
    </w:p>
    <w:p w14:paraId="53B13660" w14:textId="77777777" w:rsidR="00CB2B52" w:rsidRPr="009C4134" w:rsidRDefault="00CB2B52" w:rsidP="00CB2B52">
      <w:pPr>
        <w:pStyle w:val="ListParagraph"/>
        <w:jc w:val="both"/>
        <w:rPr>
          <w:rFonts w:ascii="Times New Roman" w:hAnsi="Times New Roman" w:cs="Times New Roman"/>
          <w:bCs/>
          <w:sz w:val="24"/>
          <w:szCs w:val="24"/>
        </w:rPr>
      </w:pPr>
    </w:p>
    <w:p w14:paraId="507FE4D4" w14:textId="77777777" w:rsidR="00CB2B52" w:rsidRPr="009C4134" w:rsidRDefault="00CB2B52" w:rsidP="00055801">
      <w:pPr>
        <w:pStyle w:val="ListParagraph"/>
        <w:numPr>
          <w:ilvl w:val="0"/>
          <w:numId w:val="6"/>
        </w:numPr>
        <w:jc w:val="both"/>
        <w:outlineLvl w:val="0"/>
        <w:rPr>
          <w:rFonts w:ascii="Times New Roman" w:hAnsi="Times New Roman" w:cs="Times New Roman"/>
          <w:bCs/>
          <w:sz w:val="24"/>
          <w:szCs w:val="24"/>
        </w:rPr>
      </w:pPr>
      <w:bookmarkStart w:id="9" w:name="_Toc500785469"/>
      <w:bookmarkStart w:id="10" w:name="_Toc500785468"/>
      <w:r w:rsidRPr="009C4134">
        <w:rPr>
          <w:rFonts w:ascii="Times New Roman" w:hAnsi="Times New Roman" w:cs="Times New Roman"/>
          <w:bCs/>
          <w:sz w:val="24"/>
          <w:szCs w:val="24"/>
          <w:lang w:val="pl"/>
        </w:rPr>
        <w:t xml:space="preserve">Umieść broszury ABCD w ławkach, aby parafianie mogli je przejrzeć. </w:t>
      </w:r>
      <w:bookmarkEnd w:id="9"/>
    </w:p>
    <w:p w14:paraId="557A7EB1" w14:textId="77777777" w:rsidR="00CB2B52" w:rsidRPr="009C4134" w:rsidRDefault="00CB2B52" w:rsidP="00CB2B52">
      <w:pPr>
        <w:pStyle w:val="ListParagraph"/>
        <w:jc w:val="both"/>
        <w:rPr>
          <w:rFonts w:ascii="Times New Roman" w:hAnsi="Times New Roman" w:cs="Times New Roman"/>
          <w:bCs/>
          <w:sz w:val="24"/>
          <w:szCs w:val="24"/>
        </w:rPr>
      </w:pPr>
    </w:p>
    <w:p w14:paraId="575B38CC" w14:textId="77777777" w:rsidR="00CB2B52" w:rsidRPr="009C4134" w:rsidRDefault="00CB2B52" w:rsidP="00055801">
      <w:pPr>
        <w:pStyle w:val="ListParagraph"/>
        <w:numPr>
          <w:ilvl w:val="0"/>
          <w:numId w:val="6"/>
        </w:numPr>
        <w:jc w:val="both"/>
        <w:outlineLvl w:val="0"/>
        <w:rPr>
          <w:rFonts w:ascii="Times New Roman" w:hAnsi="Times New Roman" w:cs="Times New Roman"/>
          <w:bCs/>
          <w:sz w:val="24"/>
          <w:szCs w:val="24"/>
        </w:rPr>
      </w:pPr>
      <w:r w:rsidRPr="009C4134">
        <w:rPr>
          <w:rFonts w:ascii="Times New Roman" w:hAnsi="Times New Roman" w:cs="Times New Roman"/>
          <w:bCs/>
          <w:sz w:val="24"/>
          <w:szCs w:val="24"/>
          <w:lang w:val="pl"/>
        </w:rPr>
        <w:t xml:space="preserve">Biuletyny i modlitwy wstawienniczej wiary trwają (zobacz ogłoszenia biuletynów i modlitwy wstawiennicze wiernych). </w:t>
      </w:r>
      <w:bookmarkEnd w:id="10"/>
    </w:p>
    <w:p w14:paraId="619EC48C" w14:textId="77777777" w:rsidR="00CB2B52" w:rsidRPr="009C4134" w:rsidRDefault="00CB2B52" w:rsidP="00CB2B52">
      <w:pPr>
        <w:jc w:val="both"/>
        <w:outlineLvl w:val="0"/>
        <w:rPr>
          <w:rFonts w:ascii="Times New Roman" w:hAnsi="Times New Roman" w:cs="Times New Roman"/>
          <w:bCs/>
          <w:sz w:val="24"/>
          <w:szCs w:val="24"/>
        </w:rPr>
      </w:pPr>
    </w:p>
    <w:p w14:paraId="22E711EB" w14:textId="77777777" w:rsidR="00CB2B52" w:rsidRPr="009C4134" w:rsidRDefault="00CB2B52" w:rsidP="00055801">
      <w:pPr>
        <w:pStyle w:val="ListParagraph"/>
        <w:numPr>
          <w:ilvl w:val="0"/>
          <w:numId w:val="6"/>
        </w:numPr>
        <w:jc w:val="both"/>
        <w:outlineLvl w:val="0"/>
        <w:rPr>
          <w:rFonts w:ascii="Times New Roman" w:hAnsi="Times New Roman" w:cs="Times New Roman"/>
          <w:bCs/>
          <w:sz w:val="24"/>
          <w:szCs w:val="24"/>
        </w:rPr>
      </w:pPr>
      <w:bookmarkStart w:id="11" w:name="_Toc500785470"/>
      <w:r w:rsidRPr="009C4134">
        <w:rPr>
          <w:rFonts w:ascii="Times New Roman" w:hAnsi="Times New Roman" w:cs="Times New Roman"/>
          <w:bCs/>
          <w:sz w:val="24"/>
          <w:szCs w:val="24"/>
          <w:lang w:val="pl"/>
        </w:rPr>
        <w:t xml:space="preserve">Sugestia: świadectwo na zakończenie Mszy św. od świadka na temat wpływu ABCD (seminarzysta, posługi, szacunek dla życia itp.). </w:t>
      </w:r>
      <w:bookmarkEnd w:id="11"/>
    </w:p>
    <w:p w14:paraId="15A71CCC"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2E4507B9" w14:textId="75D346AA" w:rsidR="00796BFB" w:rsidRPr="009C4134" w:rsidRDefault="00CB2B52" w:rsidP="00796BFB">
      <w:pPr>
        <w:tabs>
          <w:tab w:val="left" w:pos="900"/>
          <w:tab w:val="left" w:pos="1260"/>
        </w:tabs>
        <w:outlineLvl w:val="0"/>
        <w:rPr>
          <w:rFonts w:ascii="Times New Roman" w:hAnsi="Times New Roman" w:cs="Times New Roman"/>
          <w:bCs/>
          <w:sz w:val="24"/>
          <w:szCs w:val="24"/>
          <w:u w:val="single"/>
        </w:rPr>
      </w:pPr>
      <w:bookmarkStart w:id="12" w:name="_Toc500785471"/>
      <w:r w:rsidRPr="009C4134">
        <w:rPr>
          <w:rFonts w:ascii="Times New Roman" w:hAnsi="Times New Roman" w:cs="Times New Roman"/>
          <w:bCs/>
          <w:sz w:val="24"/>
          <w:szCs w:val="24"/>
          <w:u w:val="single"/>
          <w:lang w:val="pl"/>
        </w:rPr>
        <w:t>Weekend zobowiązań - 04-05 lutego</w:t>
      </w:r>
      <w:bookmarkEnd w:id="12"/>
    </w:p>
    <w:p w14:paraId="29461EA6" w14:textId="77777777" w:rsidR="00796BFB" w:rsidRPr="009C4134" w:rsidRDefault="00796BFB" w:rsidP="00796BFB">
      <w:pPr>
        <w:tabs>
          <w:tab w:val="left" w:pos="900"/>
          <w:tab w:val="left" w:pos="1260"/>
        </w:tabs>
        <w:outlineLvl w:val="0"/>
        <w:rPr>
          <w:rFonts w:ascii="Times New Roman" w:hAnsi="Times New Roman" w:cs="Times New Roman"/>
          <w:bCs/>
          <w:sz w:val="24"/>
          <w:szCs w:val="24"/>
        </w:rPr>
      </w:pPr>
    </w:p>
    <w:p w14:paraId="28AFC80A"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7A99E838" w14:textId="77777777" w:rsidR="00CB2B52" w:rsidRPr="009C4134" w:rsidRDefault="00CB2B52" w:rsidP="00055801">
      <w:pPr>
        <w:pStyle w:val="ListParagraph"/>
        <w:numPr>
          <w:ilvl w:val="0"/>
          <w:numId w:val="7"/>
        </w:numPr>
        <w:tabs>
          <w:tab w:val="left" w:pos="900"/>
          <w:tab w:val="left" w:pos="126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Zastaw Koperty i broszury we wszystkich ławkach na wszystkie Msze św. </w:t>
      </w:r>
    </w:p>
    <w:p w14:paraId="7D6E9C35" w14:textId="77777777" w:rsidR="00CB2B52" w:rsidRPr="009C4134" w:rsidRDefault="00CB2B52" w:rsidP="00CB2B52">
      <w:pPr>
        <w:jc w:val="both"/>
        <w:rPr>
          <w:rFonts w:ascii="Times New Roman" w:hAnsi="Times New Roman" w:cs="Times New Roman"/>
          <w:bCs/>
          <w:sz w:val="24"/>
          <w:szCs w:val="24"/>
        </w:rPr>
      </w:pPr>
    </w:p>
    <w:p w14:paraId="176BA4CD" w14:textId="77777777" w:rsidR="00CB2B52" w:rsidRPr="009C4134" w:rsidRDefault="00CB2B52" w:rsidP="00055801">
      <w:pPr>
        <w:pStyle w:val="ListParagraph"/>
        <w:numPr>
          <w:ilvl w:val="0"/>
          <w:numId w:val="7"/>
        </w:numPr>
        <w:tabs>
          <w:tab w:val="left" w:pos="900"/>
          <w:tab w:val="left" w:pos="126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Biuletyny i modlitwy wstawienniczej wiary trwają (zobacz ogłoszenia biuletynów i modlitwy wstawiennicze wiernych). </w:t>
      </w:r>
    </w:p>
    <w:p w14:paraId="179E1694"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26D4F7E5" w14:textId="77777777" w:rsidR="00CB2B52" w:rsidRPr="009C4134" w:rsidRDefault="00CB2B52" w:rsidP="00055801">
      <w:pPr>
        <w:pStyle w:val="ListParagraph"/>
        <w:numPr>
          <w:ilvl w:val="0"/>
          <w:numId w:val="7"/>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Pod przewodnictwem waszego proboszcza apel w ławce odgrywa bardzo ważną rolę w ogólnym sukcesie Akcji Charytatywnej i Rozwojowej Arcybiskupa (ABCD).  Poniższe punkty przedstawiają zalecany proces przeprowadzania odwołania w ławce podczas Commitment Weekend.</w:t>
      </w:r>
    </w:p>
    <w:p w14:paraId="5336D4A5" w14:textId="77777777" w:rsidR="00CB2B52" w:rsidRPr="009C4134" w:rsidRDefault="00CB2B52" w:rsidP="00CB2B52">
      <w:pPr>
        <w:jc w:val="both"/>
        <w:rPr>
          <w:rFonts w:ascii="Times New Roman" w:hAnsi="Times New Roman" w:cs="Times New Roman"/>
          <w:bCs/>
          <w:sz w:val="24"/>
          <w:szCs w:val="24"/>
        </w:rPr>
      </w:pPr>
    </w:p>
    <w:p w14:paraId="7988B094"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Podczas homilii celebrans powinien zawrzeć przesłanie o zwrocie darów Bogu w zamian za obfite błogosławieństwo za pośrednictwem ABCD.  Homilia podkreśli znaczenie Apelu do Archidiecezji i posług, które korzystają z zebranych przez nią pieniędzy. </w:t>
      </w:r>
    </w:p>
    <w:p w14:paraId="0BEB1A86" w14:textId="77777777" w:rsidR="00CB2B52" w:rsidRPr="009C4134" w:rsidRDefault="00CB2B52" w:rsidP="00CB2B52">
      <w:pPr>
        <w:pStyle w:val="ListParagraph"/>
        <w:ind w:left="1440"/>
        <w:jc w:val="both"/>
        <w:rPr>
          <w:rFonts w:ascii="Times New Roman" w:hAnsi="Times New Roman" w:cs="Times New Roman"/>
          <w:bCs/>
          <w:sz w:val="24"/>
          <w:szCs w:val="24"/>
        </w:rPr>
      </w:pPr>
    </w:p>
    <w:p w14:paraId="55654ACA"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Wideo ABCD powinno być pokazane podczas homilii lub po Komunii św.. </w:t>
      </w:r>
    </w:p>
    <w:p w14:paraId="29F3057F" w14:textId="77777777" w:rsidR="00CB2B52" w:rsidRPr="009C4134" w:rsidRDefault="00CB2B52" w:rsidP="00CB2B52">
      <w:pPr>
        <w:pStyle w:val="ListParagraph"/>
        <w:rPr>
          <w:rFonts w:ascii="Times New Roman" w:hAnsi="Times New Roman" w:cs="Times New Roman"/>
          <w:bCs/>
          <w:sz w:val="24"/>
          <w:szCs w:val="24"/>
        </w:rPr>
      </w:pPr>
    </w:p>
    <w:p w14:paraId="6B269201"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Podczas apelu w ławce pastor powinien podjąć własne zobowiązanie, wzorując akt szafarstwa dla innych.</w:t>
      </w:r>
    </w:p>
    <w:p w14:paraId="41BC2B65" w14:textId="77777777" w:rsidR="00CB2B52" w:rsidRPr="009C4134" w:rsidRDefault="00CB2B52" w:rsidP="00CB2B52">
      <w:pPr>
        <w:pStyle w:val="ListParagraph"/>
        <w:jc w:val="both"/>
        <w:rPr>
          <w:rFonts w:ascii="Times New Roman" w:hAnsi="Times New Roman" w:cs="Times New Roman"/>
          <w:bCs/>
          <w:sz w:val="24"/>
          <w:szCs w:val="24"/>
        </w:rPr>
      </w:pPr>
    </w:p>
    <w:p w14:paraId="6AD9A56B"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Podziel się celem dolara parafii i celem uczestnictwa.  Poproś wszystkie osoby / gospodarstwa domowe, aby zobowiązały się do ABCD proporcjonalnie i ofiarnie, zgodnie z ich środkami i błogosławieństwami.  Podkreślenie 100% uczestnictwa będzie świadectwem zaangażowania parafii w zarządzanie.  Pamiętaj, że żaden prezent nie jest zbyt mały.</w:t>
      </w:r>
    </w:p>
    <w:p w14:paraId="3AABF102" w14:textId="77777777" w:rsidR="00CB2B52" w:rsidRPr="009C4134" w:rsidRDefault="00CB2B52" w:rsidP="00CB2B52">
      <w:pPr>
        <w:jc w:val="both"/>
        <w:rPr>
          <w:rFonts w:ascii="Times New Roman" w:hAnsi="Times New Roman" w:cs="Times New Roman"/>
          <w:bCs/>
          <w:sz w:val="24"/>
          <w:szCs w:val="24"/>
        </w:rPr>
      </w:pPr>
    </w:p>
    <w:p w14:paraId="7149AC5F"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Poprowadź parafian przez proces wypełniania koperty na zastaw, którą następnie można wyrwać z koperty i włożyć do niej, wraz z gotówką lub czekami.  Poproś </w:t>
      </w:r>
      <w:r w:rsidRPr="009C4134">
        <w:rPr>
          <w:rFonts w:ascii="Times New Roman" w:hAnsi="Times New Roman" w:cs="Times New Roman"/>
          <w:bCs/>
          <w:sz w:val="24"/>
          <w:szCs w:val="24"/>
          <w:lang w:val="pl"/>
        </w:rPr>
        <w:lastRenderedPageBreak/>
        <w:t xml:space="preserve">tych, którzy już podjęli zobowiązanie za pośrednictwem poczty, aby wypełnili również kopertę, po prostu pisząc "Amen" lub intencję modlitewną, aby arcybiskup pamiętał o niej podczas prywatnej Mszy. (Daje to wszystkim parafianom wrażenie całkowitego uczestnictwa). </w:t>
      </w:r>
    </w:p>
    <w:p w14:paraId="32669FC4" w14:textId="77777777" w:rsidR="00CB2B52" w:rsidRPr="009C4134" w:rsidRDefault="00CB2B52" w:rsidP="00CB2B52">
      <w:pPr>
        <w:jc w:val="both"/>
        <w:rPr>
          <w:rFonts w:ascii="Times New Roman" w:hAnsi="Times New Roman" w:cs="Times New Roman"/>
          <w:bCs/>
          <w:sz w:val="24"/>
          <w:szCs w:val="24"/>
        </w:rPr>
      </w:pPr>
    </w:p>
    <w:p w14:paraId="260BE15F" w14:textId="77777777" w:rsidR="00CB2B52" w:rsidRPr="009C4134" w:rsidRDefault="00CB2B52" w:rsidP="00055801">
      <w:pPr>
        <w:pStyle w:val="ListParagraph"/>
        <w:numPr>
          <w:ilvl w:val="1"/>
          <w:numId w:val="7"/>
        </w:numPr>
        <w:jc w:val="both"/>
        <w:rPr>
          <w:rFonts w:ascii="Times New Roman" w:hAnsi="Times New Roman" w:cs="Times New Roman"/>
          <w:bCs/>
          <w:sz w:val="24"/>
          <w:szCs w:val="24"/>
        </w:rPr>
      </w:pPr>
      <w:r w:rsidRPr="009C4134">
        <w:rPr>
          <w:rFonts w:ascii="Times New Roman" w:hAnsi="Times New Roman" w:cs="Times New Roman"/>
          <w:bCs/>
          <w:sz w:val="24"/>
          <w:szCs w:val="24"/>
          <w:lang w:val="pl"/>
        </w:rPr>
        <w:t>Poproś wszystkich, aby złożyli swoje formularze/koperty do Oferty.  Celebrans powinien zrobić to samo.</w:t>
      </w:r>
    </w:p>
    <w:p w14:paraId="30D1B1B6"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779B4F6E" w14:textId="102D2083" w:rsidR="00CB2B52" w:rsidRPr="009C4134" w:rsidRDefault="00CB2B52" w:rsidP="00CB2B52">
      <w:pPr>
        <w:tabs>
          <w:tab w:val="left" w:pos="900"/>
          <w:tab w:val="left" w:pos="1260"/>
        </w:tabs>
        <w:outlineLvl w:val="0"/>
        <w:rPr>
          <w:rFonts w:ascii="Times New Roman" w:hAnsi="Times New Roman" w:cs="Times New Roman"/>
          <w:bCs/>
          <w:sz w:val="24"/>
          <w:szCs w:val="24"/>
          <w:u w:val="single"/>
        </w:rPr>
      </w:pPr>
      <w:bookmarkStart w:id="13" w:name="_Toc500785472"/>
      <w:r w:rsidRPr="009C4134">
        <w:rPr>
          <w:rFonts w:ascii="Times New Roman" w:hAnsi="Times New Roman" w:cs="Times New Roman"/>
          <w:bCs/>
          <w:sz w:val="24"/>
          <w:szCs w:val="24"/>
          <w:u w:val="single"/>
          <w:lang w:val="pl"/>
        </w:rPr>
        <w:t>Weekend uzupełniający – 11-12 lutego</w:t>
      </w:r>
      <w:bookmarkEnd w:id="13"/>
    </w:p>
    <w:p w14:paraId="1C4337A2" w14:textId="77777777" w:rsidR="00CB2B52" w:rsidRPr="009C4134" w:rsidRDefault="00CB2B52" w:rsidP="00CB2B52">
      <w:pPr>
        <w:tabs>
          <w:tab w:val="left" w:pos="900"/>
          <w:tab w:val="left" w:pos="1260"/>
        </w:tabs>
        <w:outlineLvl w:val="0"/>
        <w:rPr>
          <w:rFonts w:ascii="Times New Roman" w:hAnsi="Times New Roman" w:cs="Times New Roman"/>
          <w:bCs/>
          <w:sz w:val="24"/>
          <w:szCs w:val="24"/>
        </w:rPr>
      </w:pPr>
    </w:p>
    <w:p w14:paraId="59BA0151" w14:textId="77777777" w:rsidR="00CB2B52" w:rsidRPr="009C4134" w:rsidRDefault="00CB2B52" w:rsidP="00055801">
      <w:pPr>
        <w:pStyle w:val="ListParagraph"/>
        <w:numPr>
          <w:ilvl w:val="0"/>
          <w:numId w:val="8"/>
        </w:numPr>
        <w:tabs>
          <w:tab w:val="left" w:pos="900"/>
          <w:tab w:val="left" w:pos="1260"/>
        </w:tabs>
        <w:rPr>
          <w:rFonts w:ascii="Times New Roman" w:hAnsi="Times New Roman" w:cs="Times New Roman"/>
          <w:bCs/>
          <w:sz w:val="24"/>
          <w:szCs w:val="24"/>
        </w:rPr>
      </w:pPr>
      <w:r w:rsidRPr="009C4134">
        <w:rPr>
          <w:rFonts w:ascii="Times New Roman" w:hAnsi="Times New Roman" w:cs="Times New Roman"/>
          <w:bCs/>
          <w:sz w:val="24"/>
          <w:szCs w:val="24"/>
          <w:lang w:val="pl"/>
        </w:rPr>
        <w:t xml:space="preserve">Zastaw Koperty i broszury we wszystkich ławkach na wszystkie Msze św. </w:t>
      </w:r>
    </w:p>
    <w:p w14:paraId="4FD1547F"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2CA35E56" w14:textId="77777777" w:rsidR="00CB2B52" w:rsidRPr="009C4134" w:rsidRDefault="00CB2B52" w:rsidP="00055801">
      <w:pPr>
        <w:pStyle w:val="ListParagraph"/>
        <w:numPr>
          <w:ilvl w:val="0"/>
          <w:numId w:val="8"/>
        </w:numPr>
        <w:tabs>
          <w:tab w:val="left" w:pos="900"/>
          <w:tab w:val="left" w:pos="1260"/>
        </w:tabs>
        <w:rPr>
          <w:rFonts w:ascii="Times New Roman" w:hAnsi="Times New Roman" w:cs="Times New Roman"/>
          <w:bCs/>
          <w:sz w:val="24"/>
          <w:szCs w:val="24"/>
        </w:rPr>
      </w:pPr>
      <w:r w:rsidRPr="009C4134">
        <w:rPr>
          <w:rFonts w:ascii="Times New Roman" w:hAnsi="Times New Roman" w:cs="Times New Roman"/>
          <w:bCs/>
          <w:sz w:val="24"/>
          <w:szCs w:val="24"/>
          <w:lang w:val="pl"/>
        </w:rPr>
        <w:t xml:space="preserve">Biuletyny i modlitwa wstawiennicza wiary trwają. </w:t>
      </w:r>
    </w:p>
    <w:p w14:paraId="1266C6B0" w14:textId="77777777" w:rsidR="00CB2B52" w:rsidRPr="009C4134" w:rsidRDefault="00CB2B52" w:rsidP="00CB2B52">
      <w:pPr>
        <w:tabs>
          <w:tab w:val="left" w:pos="900"/>
          <w:tab w:val="left" w:pos="1260"/>
        </w:tabs>
        <w:rPr>
          <w:rFonts w:ascii="Times New Roman" w:hAnsi="Times New Roman" w:cs="Times New Roman"/>
          <w:bCs/>
          <w:sz w:val="24"/>
          <w:szCs w:val="24"/>
        </w:rPr>
      </w:pPr>
    </w:p>
    <w:p w14:paraId="0BE0FF52" w14:textId="77777777" w:rsidR="00CB2B52" w:rsidRPr="009C4134" w:rsidRDefault="00CB2B52" w:rsidP="00055801">
      <w:pPr>
        <w:pStyle w:val="ListParagraph"/>
        <w:numPr>
          <w:ilvl w:val="0"/>
          <w:numId w:val="8"/>
        </w:numPr>
        <w:tabs>
          <w:tab w:val="left" w:pos="900"/>
          <w:tab w:val="left" w:pos="1260"/>
        </w:tabs>
        <w:outlineLvl w:val="0"/>
        <w:rPr>
          <w:rFonts w:ascii="Times New Roman" w:hAnsi="Times New Roman" w:cs="Times New Roman"/>
          <w:bCs/>
          <w:sz w:val="24"/>
          <w:szCs w:val="24"/>
        </w:rPr>
      </w:pPr>
      <w:bookmarkStart w:id="14" w:name="_Toc500785473"/>
      <w:r w:rsidRPr="009C4134">
        <w:rPr>
          <w:rFonts w:ascii="Times New Roman" w:hAnsi="Times New Roman" w:cs="Times New Roman"/>
          <w:bCs/>
          <w:sz w:val="24"/>
          <w:szCs w:val="24"/>
          <w:lang w:val="pl"/>
        </w:rPr>
        <w:t xml:space="preserve">W czasie homilii parafianie proszeni są o wypełnienie koperty z przysięgą, jeśli wcześniej tego nie zrobili. </w:t>
      </w:r>
      <w:bookmarkEnd w:id="14"/>
    </w:p>
    <w:p w14:paraId="51AF94CD" w14:textId="77777777" w:rsidR="00CB2B52" w:rsidRPr="009C4134" w:rsidRDefault="00CB2B52" w:rsidP="00CB2B52">
      <w:pPr>
        <w:pStyle w:val="ListParagraph"/>
        <w:rPr>
          <w:rFonts w:ascii="Times New Roman" w:hAnsi="Times New Roman" w:cs="Times New Roman"/>
          <w:bCs/>
          <w:sz w:val="24"/>
          <w:szCs w:val="24"/>
        </w:rPr>
      </w:pPr>
    </w:p>
    <w:p w14:paraId="57EC5629" w14:textId="77777777" w:rsidR="00CB2B52" w:rsidRPr="009C4134" w:rsidRDefault="00CB2B52" w:rsidP="00055801">
      <w:pPr>
        <w:pStyle w:val="ListParagraph"/>
        <w:numPr>
          <w:ilvl w:val="0"/>
          <w:numId w:val="8"/>
        </w:numPr>
        <w:tabs>
          <w:tab w:val="left" w:pos="900"/>
          <w:tab w:val="left" w:pos="1260"/>
        </w:tabs>
        <w:outlineLvl w:val="0"/>
        <w:rPr>
          <w:rFonts w:ascii="Times New Roman" w:hAnsi="Times New Roman" w:cs="Times New Roman"/>
          <w:bCs/>
          <w:sz w:val="24"/>
          <w:szCs w:val="24"/>
        </w:rPr>
      </w:pPr>
      <w:bookmarkStart w:id="15" w:name="_Toc500785474"/>
      <w:r w:rsidRPr="009C4134">
        <w:rPr>
          <w:rFonts w:ascii="Times New Roman" w:hAnsi="Times New Roman" w:cs="Times New Roman"/>
          <w:bCs/>
          <w:sz w:val="24"/>
          <w:szCs w:val="24"/>
          <w:lang w:val="pl"/>
        </w:rPr>
        <w:t xml:space="preserve">Pastor dziękuje tym, którzy odpowiedzieli hojnie, dając odpowiedź na to, jak blisko / daleko są do celu. </w:t>
      </w:r>
      <w:bookmarkEnd w:id="15"/>
    </w:p>
    <w:p w14:paraId="20B24CFF" w14:textId="77777777" w:rsidR="00CB2B52" w:rsidRPr="009C4134" w:rsidRDefault="00CB2B52" w:rsidP="00CB2B52">
      <w:pPr>
        <w:pStyle w:val="ListParagraph"/>
        <w:rPr>
          <w:rFonts w:ascii="Times New Roman" w:hAnsi="Times New Roman" w:cs="Times New Roman"/>
          <w:bCs/>
          <w:sz w:val="24"/>
          <w:szCs w:val="24"/>
        </w:rPr>
      </w:pPr>
    </w:p>
    <w:p w14:paraId="73408DE7" w14:textId="77777777" w:rsidR="00CB2B52" w:rsidRPr="009C4134" w:rsidRDefault="00CB2B52" w:rsidP="00055801">
      <w:pPr>
        <w:pStyle w:val="ListParagraph"/>
        <w:numPr>
          <w:ilvl w:val="0"/>
          <w:numId w:val="8"/>
        </w:numPr>
        <w:tabs>
          <w:tab w:val="left" w:pos="900"/>
          <w:tab w:val="left" w:pos="1260"/>
        </w:tabs>
        <w:jc w:val="both"/>
        <w:outlineLvl w:val="0"/>
        <w:rPr>
          <w:rFonts w:ascii="Times New Roman" w:hAnsi="Times New Roman" w:cs="Times New Roman"/>
          <w:bCs/>
          <w:sz w:val="24"/>
          <w:szCs w:val="24"/>
        </w:rPr>
      </w:pPr>
      <w:bookmarkStart w:id="16" w:name="_Toc500785475"/>
      <w:r w:rsidRPr="009C4134">
        <w:rPr>
          <w:rFonts w:ascii="Times New Roman" w:hAnsi="Times New Roman" w:cs="Times New Roman"/>
          <w:bCs/>
          <w:sz w:val="24"/>
          <w:szCs w:val="24"/>
          <w:lang w:val="pl"/>
        </w:rPr>
        <w:t xml:space="preserve">Jeśli to możliwe, w biuletynie należy podać nazwiska dawców ABCD.  Jeśli nie w tym tygodniu, to w następnych tygodniach.  Pamiętaj, aby nie uwzględniać osób, które poprosiły o zachowanie anonimowości. </w:t>
      </w:r>
      <w:bookmarkEnd w:id="16"/>
    </w:p>
    <w:p w14:paraId="0E90CAC3" w14:textId="77777777" w:rsidR="00CB2B52" w:rsidRPr="009C4134" w:rsidRDefault="00CB2B52" w:rsidP="00CB2B52">
      <w:pPr>
        <w:pStyle w:val="ListParagraph"/>
        <w:rPr>
          <w:rFonts w:ascii="Times New Roman" w:hAnsi="Times New Roman" w:cs="Times New Roman"/>
          <w:bCs/>
          <w:sz w:val="24"/>
          <w:szCs w:val="24"/>
        </w:rPr>
      </w:pPr>
    </w:p>
    <w:p w14:paraId="63BF476C" w14:textId="77777777" w:rsidR="00CB2B52" w:rsidRPr="009C4134" w:rsidRDefault="00CB2B52" w:rsidP="00055801">
      <w:pPr>
        <w:pStyle w:val="ListParagraph"/>
        <w:numPr>
          <w:ilvl w:val="0"/>
          <w:numId w:val="8"/>
        </w:numPr>
        <w:tabs>
          <w:tab w:val="left" w:pos="900"/>
          <w:tab w:val="left" w:pos="1260"/>
        </w:tabs>
        <w:jc w:val="both"/>
        <w:outlineLvl w:val="0"/>
        <w:rPr>
          <w:rFonts w:ascii="Times New Roman" w:hAnsi="Times New Roman" w:cs="Times New Roman"/>
          <w:bCs/>
          <w:sz w:val="24"/>
          <w:szCs w:val="24"/>
        </w:rPr>
      </w:pPr>
      <w:r w:rsidRPr="009C4134">
        <w:rPr>
          <w:rFonts w:ascii="Times New Roman" w:hAnsi="Times New Roman" w:cs="Times New Roman"/>
          <w:bCs/>
          <w:sz w:val="24"/>
          <w:szCs w:val="24"/>
          <w:lang w:val="pl"/>
        </w:rPr>
        <w:t xml:space="preserve">W tej chwili, jeśli parafia ma elektroniczny biuletyn, powinna udostępnić wideo ABCD drogą elektroniczną swoim parafianom, prosząc ich o podjęcie zobowiązania, jeśli jeszcze nie złożyli daru.  Jest to również dobra okazja, aby uhonorować tych, którzy podjęli zobowiązanie (z wyłączeniem tych, którzy zdecydowali się pozostać anonimowi). </w:t>
      </w:r>
    </w:p>
    <w:p w14:paraId="3C23D6FF" w14:textId="77777777" w:rsidR="00CB2B52" w:rsidRPr="009C4134" w:rsidRDefault="00CB2B52" w:rsidP="00CB2B52">
      <w:pPr>
        <w:rPr>
          <w:rFonts w:ascii="Times New Roman" w:hAnsi="Times New Roman" w:cs="Times New Roman"/>
          <w:bCs/>
          <w:sz w:val="24"/>
          <w:szCs w:val="24"/>
        </w:rPr>
      </w:pPr>
    </w:p>
    <w:p w14:paraId="45FBC988" w14:textId="77777777" w:rsidR="00CB2B52" w:rsidRPr="009C4134" w:rsidRDefault="00CB2B52" w:rsidP="00CB2B52">
      <w:pPr>
        <w:rPr>
          <w:rFonts w:ascii="Times New Roman" w:hAnsi="Times New Roman" w:cs="Times New Roman"/>
          <w:bCs/>
          <w:sz w:val="24"/>
          <w:szCs w:val="24"/>
        </w:rPr>
      </w:pPr>
    </w:p>
    <w:p w14:paraId="676F3887" w14:textId="77777777" w:rsidR="00CB2B52" w:rsidRPr="009C4134" w:rsidRDefault="00CB2B52" w:rsidP="00CB2B52">
      <w:pPr>
        <w:rPr>
          <w:rFonts w:ascii="Times New Roman" w:hAnsi="Times New Roman" w:cs="Times New Roman"/>
          <w:bCs/>
          <w:sz w:val="24"/>
          <w:szCs w:val="24"/>
        </w:rPr>
      </w:pPr>
    </w:p>
    <w:p w14:paraId="30D86FE1" w14:textId="77777777" w:rsidR="00CB2B52" w:rsidRPr="009C4134" w:rsidRDefault="00CB2B52" w:rsidP="00CB2B52">
      <w:pPr>
        <w:rPr>
          <w:rFonts w:ascii="Times New Roman" w:hAnsi="Times New Roman" w:cs="Times New Roman"/>
          <w:bCs/>
          <w:sz w:val="24"/>
          <w:szCs w:val="24"/>
        </w:rPr>
      </w:pPr>
    </w:p>
    <w:p w14:paraId="7A48E699" w14:textId="77777777" w:rsidR="00CB2B52" w:rsidRPr="009C4134" w:rsidRDefault="00CB2B52" w:rsidP="00CB2B52">
      <w:pPr>
        <w:rPr>
          <w:rFonts w:ascii="Times New Roman" w:hAnsi="Times New Roman" w:cs="Times New Roman"/>
          <w:bCs/>
          <w:sz w:val="24"/>
          <w:szCs w:val="24"/>
        </w:rPr>
      </w:pPr>
    </w:p>
    <w:p w14:paraId="59C36FF2" w14:textId="77777777" w:rsidR="00CB2B52" w:rsidRPr="009C4134" w:rsidRDefault="00CB2B52" w:rsidP="00CB2B52">
      <w:pPr>
        <w:rPr>
          <w:rFonts w:ascii="Times New Roman" w:hAnsi="Times New Roman" w:cs="Times New Roman"/>
          <w:bCs/>
          <w:sz w:val="24"/>
          <w:szCs w:val="24"/>
        </w:rPr>
      </w:pPr>
    </w:p>
    <w:p w14:paraId="39AA7433" w14:textId="77777777" w:rsidR="00CB2B52" w:rsidRPr="009C4134" w:rsidRDefault="00CB2B52" w:rsidP="00CB2B52">
      <w:pPr>
        <w:rPr>
          <w:rFonts w:ascii="Times New Roman" w:hAnsi="Times New Roman" w:cs="Times New Roman"/>
          <w:bCs/>
          <w:sz w:val="24"/>
          <w:szCs w:val="24"/>
        </w:rPr>
      </w:pPr>
    </w:p>
    <w:p w14:paraId="5B38A7D6" w14:textId="77777777" w:rsidR="00CB2B52" w:rsidRPr="009C4134" w:rsidRDefault="00CB2B52" w:rsidP="00CB2B52">
      <w:pPr>
        <w:rPr>
          <w:rFonts w:ascii="Times New Roman" w:hAnsi="Times New Roman" w:cs="Times New Roman"/>
          <w:bCs/>
          <w:sz w:val="24"/>
          <w:szCs w:val="24"/>
        </w:rPr>
      </w:pPr>
    </w:p>
    <w:p w14:paraId="278B9862" w14:textId="77777777" w:rsidR="00CB2B52" w:rsidRPr="009C4134" w:rsidRDefault="00CB2B52" w:rsidP="00CB2B52">
      <w:pPr>
        <w:rPr>
          <w:rFonts w:ascii="Times New Roman" w:hAnsi="Times New Roman" w:cs="Times New Roman"/>
          <w:bCs/>
          <w:sz w:val="24"/>
          <w:szCs w:val="24"/>
        </w:rPr>
      </w:pPr>
    </w:p>
    <w:p w14:paraId="16A719A0" w14:textId="77777777" w:rsidR="009C4134" w:rsidRPr="009C4134" w:rsidRDefault="009C4134">
      <w:pPr>
        <w:spacing w:after="160" w:line="259" w:lineRule="auto"/>
        <w:rPr>
          <w:rFonts w:ascii="Times New Roman" w:hAnsi="Times New Roman" w:cs="Times New Roman"/>
          <w:b/>
          <w:sz w:val="32"/>
          <w:szCs w:val="32"/>
          <w:lang w:val="pl"/>
        </w:rPr>
      </w:pPr>
      <w:r w:rsidRPr="009C4134">
        <w:rPr>
          <w:rFonts w:ascii="Times New Roman" w:hAnsi="Times New Roman" w:cs="Times New Roman"/>
          <w:b/>
          <w:sz w:val="32"/>
          <w:szCs w:val="32"/>
          <w:lang w:val="pl"/>
        </w:rPr>
        <w:br w:type="page"/>
      </w:r>
    </w:p>
    <w:p w14:paraId="11821961" w14:textId="003F4783" w:rsidR="00CB2B52" w:rsidRPr="009C4134" w:rsidRDefault="00CB2B52" w:rsidP="00CB2B52">
      <w:pPr>
        <w:tabs>
          <w:tab w:val="left" w:pos="1500"/>
        </w:tabs>
        <w:jc w:val="center"/>
        <w:rPr>
          <w:rFonts w:ascii="Times New Roman" w:hAnsi="Times New Roman" w:cs="Times New Roman"/>
          <w:b/>
          <w:sz w:val="32"/>
          <w:szCs w:val="32"/>
        </w:rPr>
      </w:pPr>
      <w:r w:rsidRPr="009C4134">
        <w:rPr>
          <w:rFonts w:ascii="Times New Roman" w:hAnsi="Times New Roman" w:cs="Times New Roman"/>
          <w:b/>
          <w:sz w:val="32"/>
          <w:szCs w:val="32"/>
          <w:lang w:val="pl"/>
        </w:rPr>
        <w:lastRenderedPageBreak/>
        <w:t xml:space="preserve">Przetwarzanie i raportowanie prezentów </w:t>
      </w:r>
    </w:p>
    <w:p w14:paraId="47146233" w14:textId="77777777" w:rsidR="00CB2B52" w:rsidRPr="009C4134" w:rsidRDefault="00CB2B52" w:rsidP="00CB2B52">
      <w:pPr>
        <w:tabs>
          <w:tab w:val="left" w:pos="1500"/>
        </w:tabs>
        <w:rPr>
          <w:rFonts w:ascii="Times New Roman" w:hAnsi="Times New Roman" w:cs="Times New Roman"/>
          <w:bCs/>
          <w:sz w:val="24"/>
          <w:szCs w:val="24"/>
        </w:rPr>
      </w:pPr>
    </w:p>
    <w:p w14:paraId="74080EB3" w14:textId="77777777" w:rsidR="00CB2B52" w:rsidRPr="009C4134" w:rsidRDefault="00CB2B52" w:rsidP="00CB2B52">
      <w:pPr>
        <w:tabs>
          <w:tab w:val="left" w:pos="1500"/>
        </w:tabs>
        <w:rPr>
          <w:rFonts w:ascii="Times New Roman" w:hAnsi="Times New Roman" w:cs="Times New Roman"/>
          <w:b/>
          <w:sz w:val="24"/>
          <w:szCs w:val="24"/>
        </w:rPr>
      </w:pPr>
      <w:r w:rsidRPr="009C4134">
        <w:rPr>
          <w:rFonts w:ascii="Times New Roman" w:hAnsi="Times New Roman" w:cs="Times New Roman"/>
          <w:b/>
          <w:sz w:val="24"/>
          <w:szCs w:val="24"/>
          <w:lang w:val="pl"/>
        </w:rPr>
        <w:t xml:space="preserve">Przetwarzanie w parafii </w:t>
      </w:r>
    </w:p>
    <w:p w14:paraId="7428D080" w14:textId="77777777" w:rsidR="00CB2B52" w:rsidRPr="009C4134" w:rsidRDefault="00CB2B52" w:rsidP="00CB2B52">
      <w:pPr>
        <w:tabs>
          <w:tab w:val="left" w:pos="1500"/>
        </w:tabs>
        <w:rPr>
          <w:rFonts w:ascii="Times New Roman" w:hAnsi="Times New Roman" w:cs="Times New Roman"/>
          <w:bCs/>
          <w:sz w:val="24"/>
          <w:szCs w:val="24"/>
          <w:u w:val="single"/>
        </w:rPr>
      </w:pPr>
    </w:p>
    <w:p w14:paraId="5CD3B8DB"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Przetwarzanie w parafii może rozpocząć się w dowolnym momencie od stycznia do 28 lutego za pomocą naszego internetowego systemu przetwarzania.  Poniżej znajduje się migawka mapy przetwarzania parafii (dostępna w pełnym rozmiarze elektronicznie w zakładce zasobów parafialnych online). </w:t>
      </w:r>
    </w:p>
    <w:p w14:paraId="41679B3A" w14:textId="77777777" w:rsidR="00CB2B52" w:rsidRPr="009C4134" w:rsidRDefault="00CB2B52" w:rsidP="00CB2B52">
      <w:pPr>
        <w:tabs>
          <w:tab w:val="left" w:pos="1500"/>
        </w:tabs>
        <w:rPr>
          <w:rFonts w:ascii="Times New Roman" w:hAnsi="Times New Roman" w:cs="Times New Roman"/>
          <w:bCs/>
          <w:sz w:val="24"/>
          <w:szCs w:val="24"/>
        </w:rPr>
      </w:pPr>
    </w:p>
    <w:p w14:paraId="3EBAC89A" w14:textId="77777777" w:rsidR="00CB2B52" w:rsidRPr="009C4134" w:rsidRDefault="00CB2B52" w:rsidP="00CB2B52">
      <w:pPr>
        <w:tabs>
          <w:tab w:val="left" w:pos="1500"/>
        </w:tabs>
        <w:rPr>
          <w:rFonts w:ascii="Times New Roman" w:hAnsi="Times New Roman" w:cs="Times New Roman"/>
          <w:bCs/>
          <w:sz w:val="24"/>
          <w:szCs w:val="24"/>
        </w:rPr>
      </w:pPr>
      <w:r w:rsidRPr="009C4134">
        <w:rPr>
          <w:rFonts w:ascii="Times New Roman" w:hAnsi="Times New Roman" w:cs="Times New Roman"/>
          <w:bCs/>
          <w:noProof/>
          <w:sz w:val="24"/>
          <w:szCs w:val="24"/>
          <w:lang w:val="pl"/>
        </w:rPr>
        <w:t>NOWA MAPA</w:t>
      </w:r>
    </w:p>
    <w:p w14:paraId="1EAE8F31" w14:textId="77777777" w:rsidR="00CB2B52" w:rsidRPr="009C4134" w:rsidRDefault="00CB2B52" w:rsidP="00CB2B52">
      <w:pPr>
        <w:tabs>
          <w:tab w:val="left" w:pos="1500"/>
        </w:tabs>
        <w:rPr>
          <w:rFonts w:ascii="Times New Roman" w:hAnsi="Times New Roman" w:cs="Times New Roman"/>
          <w:bCs/>
          <w:sz w:val="24"/>
          <w:szCs w:val="24"/>
        </w:rPr>
      </w:pPr>
    </w:p>
    <w:p w14:paraId="29B81D13" w14:textId="77777777" w:rsidR="00CB2B52" w:rsidRPr="009C4134" w:rsidRDefault="00CB2B52" w:rsidP="00CB2B52">
      <w:pPr>
        <w:tabs>
          <w:tab w:val="left" w:pos="1500"/>
        </w:tabs>
        <w:rPr>
          <w:rFonts w:ascii="Times New Roman" w:hAnsi="Times New Roman" w:cs="Times New Roman"/>
          <w:b/>
          <w:sz w:val="24"/>
          <w:szCs w:val="24"/>
        </w:rPr>
      </w:pPr>
      <w:r w:rsidRPr="009C4134">
        <w:rPr>
          <w:rFonts w:ascii="Times New Roman" w:hAnsi="Times New Roman" w:cs="Times New Roman"/>
          <w:b/>
          <w:sz w:val="24"/>
          <w:szCs w:val="24"/>
          <w:lang w:val="pl"/>
        </w:rPr>
        <w:t>Przetwarzanie ADOM dla parafii</w:t>
      </w:r>
    </w:p>
    <w:p w14:paraId="17402651" w14:textId="77777777" w:rsidR="00CB2B52" w:rsidRPr="009C4134" w:rsidRDefault="00CB2B52" w:rsidP="00CB2B52">
      <w:pPr>
        <w:tabs>
          <w:tab w:val="left" w:pos="1500"/>
        </w:tabs>
        <w:rPr>
          <w:rFonts w:ascii="Times New Roman" w:hAnsi="Times New Roman" w:cs="Times New Roman"/>
          <w:bCs/>
          <w:sz w:val="24"/>
          <w:szCs w:val="24"/>
          <w:u w:val="single"/>
        </w:rPr>
      </w:pPr>
    </w:p>
    <w:p w14:paraId="130A9EAF"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ADOM Development Corporation pomaga wielu parafiom w przetwarzaniu prezentów ABCD z różnych powodów, takich jak brak zasobów, zmiana personelu itp.  Chociaż Biuro Rozwoju jest szczęśliwe, że może pomóc parafiom w przetwarzaniu darów, parafia nadal musi podjąć niezbędne kroki w celu przygotowania zobowiązań i darów do przetworzenia przed wysłaniem ich do Centrum Duszpasterskiego w celu przetworzenia.  Poniżej znajduje się migawka przetwarzania ADOM dla mapy parafii (dostępna w pełnym rozmiarze elektronicznie w zakładce zasobów parafialnych online): </w:t>
      </w:r>
    </w:p>
    <w:p w14:paraId="19766E54" w14:textId="77777777" w:rsidR="00CB2B52" w:rsidRPr="009C4134" w:rsidRDefault="00CB2B52" w:rsidP="00CB2B52">
      <w:pPr>
        <w:tabs>
          <w:tab w:val="left" w:pos="1500"/>
        </w:tabs>
        <w:rPr>
          <w:rFonts w:ascii="Times New Roman" w:hAnsi="Times New Roman" w:cs="Times New Roman"/>
          <w:bCs/>
          <w:sz w:val="24"/>
          <w:szCs w:val="24"/>
        </w:rPr>
      </w:pPr>
    </w:p>
    <w:p w14:paraId="6F733C51" w14:textId="77777777" w:rsidR="00CB2B52" w:rsidRPr="009C4134" w:rsidRDefault="00CB2B52" w:rsidP="00CB2B52">
      <w:pPr>
        <w:tabs>
          <w:tab w:val="left" w:pos="1500"/>
        </w:tabs>
        <w:rPr>
          <w:rFonts w:ascii="Times New Roman" w:hAnsi="Times New Roman" w:cs="Times New Roman"/>
          <w:bCs/>
          <w:sz w:val="24"/>
          <w:szCs w:val="24"/>
        </w:rPr>
      </w:pPr>
      <w:r w:rsidRPr="009C4134">
        <w:rPr>
          <w:rFonts w:ascii="Times New Roman" w:hAnsi="Times New Roman" w:cs="Times New Roman"/>
          <w:bCs/>
          <w:noProof/>
          <w:sz w:val="24"/>
          <w:szCs w:val="24"/>
          <w:lang w:val="pl"/>
        </w:rPr>
        <w:t>NOWA MAPA</w:t>
      </w:r>
    </w:p>
    <w:p w14:paraId="32DDEB49" w14:textId="77777777" w:rsidR="00CB2B52" w:rsidRPr="009C4134" w:rsidRDefault="00CB2B52" w:rsidP="00CB2B52">
      <w:pPr>
        <w:tabs>
          <w:tab w:val="left" w:pos="1500"/>
        </w:tabs>
        <w:rPr>
          <w:rFonts w:ascii="Times New Roman" w:hAnsi="Times New Roman" w:cs="Times New Roman"/>
          <w:bCs/>
          <w:sz w:val="24"/>
          <w:szCs w:val="24"/>
        </w:rPr>
      </w:pPr>
    </w:p>
    <w:p w14:paraId="06980CBD" w14:textId="77777777" w:rsidR="00CB2B52" w:rsidRPr="009C4134" w:rsidRDefault="00CB2B52" w:rsidP="00CB2B52">
      <w:pPr>
        <w:tabs>
          <w:tab w:val="left" w:pos="1500"/>
        </w:tabs>
        <w:rPr>
          <w:rFonts w:ascii="Times New Roman" w:hAnsi="Times New Roman" w:cs="Times New Roman"/>
          <w:b/>
          <w:sz w:val="24"/>
          <w:szCs w:val="24"/>
        </w:rPr>
      </w:pPr>
      <w:r w:rsidRPr="009C4134">
        <w:rPr>
          <w:rFonts w:ascii="Times New Roman" w:hAnsi="Times New Roman" w:cs="Times New Roman"/>
          <w:b/>
          <w:sz w:val="24"/>
          <w:szCs w:val="24"/>
          <w:lang w:val="pl"/>
        </w:rPr>
        <w:t>Przetwarzanie po 28 lutego</w:t>
      </w:r>
    </w:p>
    <w:p w14:paraId="122D7180" w14:textId="77777777" w:rsidR="00CB2B52" w:rsidRPr="009C4134" w:rsidRDefault="00CB2B52" w:rsidP="00CB2B52">
      <w:pPr>
        <w:tabs>
          <w:tab w:val="left" w:pos="1500"/>
        </w:tabs>
        <w:jc w:val="both"/>
        <w:rPr>
          <w:rFonts w:ascii="Times New Roman" w:hAnsi="Times New Roman" w:cs="Times New Roman"/>
          <w:bCs/>
          <w:sz w:val="24"/>
          <w:szCs w:val="24"/>
        </w:rPr>
      </w:pPr>
    </w:p>
    <w:p w14:paraId="7467EFDF" w14:textId="77777777" w:rsidR="00CB2B52" w:rsidRPr="009C4134" w:rsidRDefault="00CB2B52" w:rsidP="00CB2B52">
      <w:p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Rozliczanie zastawu rozpoczyna się w pierwszym tygodniu marca.  Istotne jest, aby wszystkie dary, zwłaszcza przyrzeczenia, były przetwarzane i rejestrowane przed pierwszym raportem rozliczeniowym, aby parafianie nie zalegali z płatnościami przyrzeczeń.  W związku z tym, po 28</w:t>
      </w:r>
      <w:r w:rsidRPr="009C4134">
        <w:rPr>
          <w:rFonts w:ascii="Times New Roman" w:hAnsi="Times New Roman" w:cs="Times New Roman"/>
          <w:lang w:val="pl"/>
        </w:rPr>
        <w:t xml:space="preserve"> lutego</w:t>
      </w:r>
      <w:r w:rsidRPr="009C4134">
        <w:rPr>
          <w:rFonts w:ascii="Times New Roman" w:hAnsi="Times New Roman" w:cs="Times New Roman"/>
          <w:bCs/>
          <w:sz w:val="24"/>
          <w:szCs w:val="24"/>
          <w:lang w:val="pl"/>
        </w:rPr>
        <w:t xml:space="preserve">, wszystkie parafie powinny postępować zgodnie z poniższą mapą do przetwarzania darowizn ABCD: </w:t>
      </w:r>
    </w:p>
    <w:p w14:paraId="526A3CF1" w14:textId="77777777" w:rsidR="00CB2B52" w:rsidRPr="009C4134" w:rsidRDefault="00CB2B52" w:rsidP="00CB2B52">
      <w:pPr>
        <w:tabs>
          <w:tab w:val="left" w:pos="1500"/>
        </w:tabs>
        <w:rPr>
          <w:rFonts w:ascii="Times New Roman" w:hAnsi="Times New Roman" w:cs="Times New Roman"/>
          <w:bCs/>
          <w:sz w:val="24"/>
          <w:szCs w:val="24"/>
        </w:rPr>
      </w:pPr>
    </w:p>
    <w:p w14:paraId="50B0B800" w14:textId="77777777" w:rsidR="00CB2B52" w:rsidRPr="009C4134" w:rsidRDefault="00CB2B52" w:rsidP="00CB2B52">
      <w:pPr>
        <w:tabs>
          <w:tab w:val="left" w:pos="1500"/>
        </w:tabs>
        <w:rPr>
          <w:rFonts w:ascii="Times New Roman" w:hAnsi="Times New Roman" w:cs="Times New Roman"/>
          <w:bCs/>
          <w:sz w:val="24"/>
          <w:szCs w:val="24"/>
        </w:rPr>
      </w:pPr>
      <w:r w:rsidRPr="009C4134">
        <w:rPr>
          <w:rFonts w:ascii="Times New Roman" w:hAnsi="Times New Roman" w:cs="Times New Roman"/>
          <w:bCs/>
          <w:noProof/>
          <w:sz w:val="24"/>
          <w:szCs w:val="24"/>
          <w:lang w:val="pl"/>
        </w:rPr>
        <w:t>NOWA MAPA</w:t>
      </w:r>
    </w:p>
    <w:p w14:paraId="268FB8A9" w14:textId="77777777" w:rsidR="00CB2B52" w:rsidRPr="009C4134" w:rsidRDefault="00CB2B52" w:rsidP="00CB2B52">
      <w:pPr>
        <w:tabs>
          <w:tab w:val="left" w:pos="1500"/>
        </w:tabs>
        <w:rPr>
          <w:rFonts w:ascii="Times New Roman" w:hAnsi="Times New Roman" w:cs="Times New Roman"/>
          <w:bCs/>
          <w:sz w:val="24"/>
          <w:szCs w:val="24"/>
        </w:rPr>
      </w:pPr>
    </w:p>
    <w:p w14:paraId="72ABEB02" w14:textId="77777777" w:rsidR="00CB2B52" w:rsidRPr="009C4134" w:rsidRDefault="00CB2B52" w:rsidP="00CB2B52">
      <w:pPr>
        <w:tabs>
          <w:tab w:val="left" w:pos="1500"/>
        </w:tabs>
        <w:jc w:val="both"/>
        <w:rPr>
          <w:rFonts w:ascii="Times New Roman" w:hAnsi="Times New Roman" w:cs="Times New Roman"/>
          <w:b/>
          <w:sz w:val="24"/>
          <w:szCs w:val="24"/>
        </w:rPr>
      </w:pPr>
      <w:r w:rsidRPr="009C4134">
        <w:rPr>
          <w:rFonts w:ascii="Times New Roman" w:hAnsi="Times New Roman" w:cs="Times New Roman"/>
          <w:b/>
          <w:sz w:val="24"/>
          <w:szCs w:val="24"/>
          <w:lang w:val="pl"/>
        </w:rPr>
        <w:t>Ogólne informacje dotyczące przetwarzania prezentów</w:t>
      </w:r>
    </w:p>
    <w:p w14:paraId="48638DBC" w14:textId="77777777" w:rsidR="00CB2B52" w:rsidRPr="009C4134" w:rsidRDefault="00CB2B52" w:rsidP="00CB2B52">
      <w:pPr>
        <w:tabs>
          <w:tab w:val="left" w:pos="1500"/>
        </w:tabs>
        <w:jc w:val="both"/>
        <w:rPr>
          <w:rFonts w:ascii="Times New Roman" w:hAnsi="Times New Roman" w:cs="Times New Roman"/>
          <w:bCs/>
          <w:sz w:val="24"/>
          <w:szCs w:val="24"/>
        </w:rPr>
      </w:pPr>
    </w:p>
    <w:p w14:paraId="2E412F41" w14:textId="77777777" w:rsidR="00CB2B52" w:rsidRPr="009C4134"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WSZYSTKIE deklaracje, dary i paczki ABCD powinny być natychmiast wysyłane do Biura Rozwoju ADOM (w żadnym wypadku parafie nie powinny przechowywać czeków ani darów przez dłuższy czas).</w:t>
      </w:r>
    </w:p>
    <w:p w14:paraId="15BE8ECF" w14:textId="77777777" w:rsidR="00CB2B52" w:rsidRPr="009C4134"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Wszystkie paczki wysyłane do Archidiecezji Miami w celu przetworzenia muszą być wysyłane za pomocą ubezpieczonej / związanej i możliwej do śledzenia metody, takiej jak: </w:t>
      </w:r>
    </w:p>
    <w:p w14:paraId="4A794589" w14:textId="77777777" w:rsidR="00CB2B52" w:rsidRPr="009C4134"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Kurier Bonded. </w:t>
      </w:r>
    </w:p>
    <w:p w14:paraId="296D644D" w14:textId="77777777" w:rsidR="00CB2B52" w:rsidRPr="009C4134"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FedEx z ubezpieczeniem (nie wysyłaj gotówki); lub </w:t>
      </w:r>
    </w:p>
    <w:p w14:paraId="64AD950B" w14:textId="77777777" w:rsidR="00CB2B52" w:rsidRPr="009C4134"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Dostarczane ręcznie. </w:t>
      </w:r>
    </w:p>
    <w:p w14:paraId="723BB43D" w14:textId="77777777" w:rsidR="00CB2B52" w:rsidRPr="009C4134"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Wszystkie prezenty i koperty ABCD muszą być wysyłane w workach umożliwiających łatwe stwierdzenie manipulacji. </w:t>
      </w:r>
    </w:p>
    <w:p w14:paraId="777E81EA" w14:textId="77777777" w:rsidR="00CB2B52" w:rsidRPr="009C4134"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Każda dostawa do Biura Rozwoju zostanie zarejestrowana i pokwitowana. </w:t>
      </w:r>
    </w:p>
    <w:p w14:paraId="4B4AF4A7" w14:textId="77777777" w:rsidR="00CB2B52" w:rsidRPr="009C4134" w:rsidRDefault="00CB2B52" w:rsidP="00CB2B52">
      <w:pPr>
        <w:tabs>
          <w:tab w:val="left" w:pos="1500"/>
        </w:tabs>
        <w:jc w:val="both"/>
        <w:rPr>
          <w:rFonts w:ascii="Times New Roman" w:hAnsi="Times New Roman" w:cs="Times New Roman"/>
          <w:bCs/>
          <w:sz w:val="24"/>
          <w:szCs w:val="24"/>
        </w:rPr>
      </w:pPr>
    </w:p>
    <w:p w14:paraId="6D6D2CB8" w14:textId="77777777" w:rsidR="00CB2B52" w:rsidRPr="009C4134" w:rsidRDefault="00CB2B52" w:rsidP="00CB2B52">
      <w:pPr>
        <w:tabs>
          <w:tab w:val="left" w:pos="1500"/>
        </w:tabs>
        <w:jc w:val="both"/>
        <w:rPr>
          <w:rFonts w:ascii="Times New Roman" w:hAnsi="Times New Roman" w:cs="Times New Roman"/>
          <w:b/>
          <w:sz w:val="24"/>
          <w:szCs w:val="24"/>
        </w:rPr>
      </w:pPr>
      <w:r w:rsidRPr="009C4134">
        <w:rPr>
          <w:rFonts w:ascii="Times New Roman" w:hAnsi="Times New Roman" w:cs="Times New Roman"/>
          <w:b/>
          <w:sz w:val="24"/>
          <w:szCs w:val="24"/>
          <w:lang w:val="pl"/>
        </w:rPr>
        <w:lastRenderedPageBreak/>
        <w:t xml:space="preserve">Raportowanie ABCD </w:t>
      </w:r>
    </w:p>
    <w:p w14:paraId="10597653" w14:textId="77777777" w:rsidR="00CB2B52" w:rsidRPr="009C4134" w:rsidRDefault="00CB2B52" w:rsidP="00CB2B52">
      <w:pPr>
        <w:rPr>
          <w:rFonts w:ascii="Times New Roman" w:hAnsi="Times New Roman" w:cs="Times New Roman"/>
          <w:bCs/>
          <w:sz w:val="24"/>
          <w:szCs w:val="24"/>
        </w:rPr>
      </w:pPr>
    </w:p>
    <w:p w14:paraId="531CFBC8" w14:textId="77777777" w:rsidR="00CB2B52" w:rsidRPr="009C4134" w:rsidRDefault="00CB2B52" w:rsidP="00CB2B52">
      <w:pPr>
        <w:jc w:val="both"/>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Biuro Rozwoju zobowiązuje się do świadczenia wysokiej jakości usług sprawozdawczych poprzez ciągłe badanie świadczonych przez nas usług i poszukiwanie innowacyjnych rozwiązań.  Obecnie ABCD Reporting jest dostępny online za pośrednictwem partnera zewnętrznego, GivingTrend.</w:t>
      </w:r>
    </w:p>
    <w:p w14:paraId="19F41940" w14:textId="77777777" w:rsidR="00CB2B52" w:rsidRPr="009C4134" w:rsidRDefault="00CB2B52" w:rsidP="00CB2B52">
      <w:pPr>
        <w:jc w:val="both"/>
        <w:rPr>
          <w:rFonts w:ascii="Times New Roman" w:eastAsia="Times New Roman" w:hAnsi="Times New Roman" w:cs="Times New Roman"/>
          <w:bCs/>
          <w:sz w:val="24"/>
          <w:szCs w:val="24"/>
        </w:rPr>
      </w:pPr>
    </w:p>
    <w:p w14:paraId="44796DD0"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Dzięki GivingTrend Ty i Twój personel parafialny macie dostęp do bezpiecznej strony internetowej, która pozwala Tobie / im przeglądać i / lub pobierać szeroką gamę raportów.  Raporty te można pobrać w formacie do druku lub wyeksportować do arkusza kalkulacyjnego.  Dzięki temu komitet parafialny ma dostęp do informacji w najbardziej przydatnym dla nich formacie.  Ponadto raporty ABCD są wysyłane pocztą elektroniczną do parafii w każdy piątek. </w:t>
      </w:r>
    </w:p>
    <w:p w14:paraId="01769BEF" w14:textId="77777777" w:rsidR="00CB2B52" w:rsidRPr="009C4134" w:rsidRDefault="00CB2B52" w:rsidP="00CB2B52">
      <w:pPr>
        <w:jc w:val="both"/>
        <w:rPr>
          <w:rFonts w:ascii="Times New Roman" w:hAnsi="Times New Roman" w:cs="Times New Roman"/>
          <w:bCs/>
          <w:sz w:val="24"/>
          <w:szCs w:val="24"/>
        </w:rPr>
      </w:pPr>
    </w:p>
    <w:p w14:paraId="3E48CB5C"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Parafie powinny uzgadniać się z raportami ABCD, które są wysyłane do parafii co tydzień.  Jeśli tygodniowe jest zbyt uciążliwe, to co najmniej co miesiąc.  Jeśli istnieją problemy lub wątpliwości związane z raportem ABCD, należy je natychmiast rozwiązać w Biurze Rozwoju. </w:t>
      </w:r>
    </w:p>
    <w:p w14:paraId="09AE505C" w14:textId="77777777" w:rsidR="00CB2B52" w:rsidRPr="009C4134" w:rsidRDefault="00CB2B52" w:rsidP="00CB2B52">
      <w:pPr>
        <w:tabs>
          <w:tab w:val="left" w:pos="1500"/>
        </w:tabs>
        <w:jc w:val="both"/>
        <w:rPr>
          <w:rFonts w:ascii="Times New Roman" w:eastAsia="Times New Roman" w:hAnsi="Times New Roman" w:cs="Times New Roman"/>
          <w:bCs/>
          <w:sz w:val="24"/>
          <w:szCs w:val="24"/>
        </w:rPr>
      </w:pPr>
    </w:p>
    <w:p w14:paraId="7F4D8062" w14:textId="77777777" w:rsidR="00CB2B52" w:rsidRPr="009C4134" w:rsidRDefault="00CB2B52" w:rsidP="00CB2B52">
      <w:pPr>
        <w:spacing w:after="100" w:afterAutospacing="1"/>
        <w:jc w:val="both"/>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 xml:space="preserve">Biuro Rozwoju jest również w stanie pomóc parafiom w dostosowanych raportach przez cały rok.  Oto kilka przykładów raportów, których parafia może potrzebować od czasu do czasu: </w:t>
      </w:r>
    </w:p>
    <w:p w14:paraId="5B431AD3" w14:textId="77777777" w:rsidR="00CB2B52" w:rsidRPr="009C4134" w:rsidRDefault="00CB2B52" w:rsidP="00055801">
      <w:pPr>
        <w:pStyle w:val="ListParagraph"/>
        <w:numPr>
          <w:ilvl w:val="0"/>
          <w:numId w:val="19"/>
        </w:numPr>
        <w:jc w:val="both"/>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 xml:space="preserve">Pełny raport dawcy.  Sprawozdanie to zawierałoby wszystkie aktualne informacje o darczyńcach dla każdej kampanii, w tym o tym, czy darczyńca zdecydował się pozostać anonimowy. </w:t>
      </w:r>
    </w:p>
    <w:p w14:paraId="3868E7CB" w14:textId="77777777" w:rsidR="00CB2B52" w:rsidRPr="009C4134" w:rsidRDefault="00CB2B52" w:rsidP="00055801">
      <w:pPr>
        <w:pStyle w:val="ListParagraph"/>
        <w:numPr>
          <w:ilvl w:val="0"/>
          <w:numId w:val="19"/>
        </w:numPr>
        <w:jc w:val="both"/>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 xml:space="preserve">Wyszukiwanie odwołań: </w:t>
      </w:r>
    </w:p>
    <w:p w14:paraId="2B913A1A" w14:textId="77777777" w:rsidR="00CB2B52" w:rsidRPr="009C4134" w:rsidRDefault="00CB2B52" w:rsidP="00055801">
      <w:pPr>
        <w:numPr>
          <w:ilvl w:val="0"/>
          <w:numId w:val="12"/>
        </w:numPr>
        <w:jc w:val="both"/>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 xml:space="preserve">LYBUNTS (w zeszłym roku, ale nie w tym roku.) Zobacz tych, którzy dali na zeszłoroczny </w:t>
      </w:r>
      <w:r w:rsidRPr="009C4134">
        <w:rPr>
          <w:rFonts w:ascii="Times New Roman" w:hAnsi="Times New Roman" w:cs="Times New Roman"/>
          <w:bCs/>
          <w:i/>
          <w:iCs/>
          <w:sz w:val="24"/>
          <w:szCs w:val="24"/>
          <w:lang w:val="pl"/>
        </w:rPr>
        <w:t>Apel</w:t>
      </w:r>
      <w:r w:rsidRPr="009C4134">
        <w:rPr>
          <w:rFonts w:ascii="Times New Roman" w:hAnsi="Times New Roman" w:cs="Times New Roman"/>
          <w:lang w:val="pl"/>
        </w:rPr>
        <w:t xml:space="preserve">, </w:t>
      </w:r>
      <w:r w:rsidRPr="009C4134">
        <w:rPr>
          <w:rFonts w:ascii="Times New Roman" w:hAnsi="Times New Roman" w:cs="Times New Roman"/>
          <w:bCs/>
          <w:sz w:val="24"/>
          <w:szCs w:val="24"/>
          <w:lang w:val="pl"/>
        </w:rPr>
        <w:t xml:space="preserve"> ale nie w tym roku.  Bardzo przydatne do obserwacji. </w:t>
      </w:r>
    </w:p>
    <w:p w14:paraId="7D6ECBBC" w14:textId="77777777" w:rsidR="00CB2B52" w:rsidRPr="009C4134" w:rsidRDefault="00CB2B52" w:rsidP="00055801">
      <w:pPr>
        <w:numPr>
          <w:ilvl w:val="0"/>
          <w:numId w:val="12"/>
        </w:numPr>
        <w:jc w:val="both"/>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 xml:space="preserve">SYBUNTS (kilka lat, ale nie w tym roku.) Zobacz tych, którzy podali na </w:t>
      </w:r>
      <w:r w:rsidRPr="009C4134">
        <w:rPr>
          <w:rFonts w:ascii="Times New Roman" w:hAnsi="Times New Roman" w:cs="Times New Roman"/>
          <w:bCs/>
          <w:i/>
          <w:iCs/>
          <w:sz w:val="24"/>
          <w:szCs w:val="24"/>
          <w:lang w:val="pl"/>
        </w:rPr>
        <w:t>Apel</w:t>
      </w:r>
      <w:r w:rsidRPr="009C4134">
        <w:rPr>
          <w:rFonts w:ascii="Times New Roman" w:hAnsi="Times New Roman" w:cs="Times New Roman"/>
          <w:lang w:val="pl"/>
        </w:rPr>
        <w:t xml:space="preserve"> w </w:t>
      </w:r>
      <w:r w:rsidRPr="009C4134">
        <w:rPr>
          <w:rFonts w:ascii="Times New Roman" w:hAnsi="Times New Roman" w:cs="Times New Roman"/>
          <w:bCs/>
          <w:sz w:val="24"/>
          <w:szCs w:val="24"/>
          <w:lang w:val="pl"/>
        </w:rPr>
        <w:t xml:space="preserve"> poprzednich latach, ale nie w tym roku.</w:t>
      </w:r>
    </w:p>
    <w:p w14:paraId="1E8AF8C4" w14:textId="77777777" w:rsidR="00CB2B52" w:rsidRPr="009C4134" w:rsidRDefault="00CB2B52" w:rsidP="00CB2B52">
      <w:pPr>
        <w:jc w:val="both"/>
        <w:rPr>
          <w:rFonts w:ascii="Times New Roman" w:eastAsia="Times New Roman" w:hAnsi="Times New Roman" w:cs="Times New Roman"/>
          <w:bCs/>
          <w:sz w:val="24"/>
          <w:szCs w:val="24"/>
        </w:rPr>
      </w:pPr>
    </w:p>
    <w:p w14:paraId="54762848" w14:textId="77777777" w:rsidR="00CB2B52" w:rsidRPr="009C4134" w:rsidRDefault="00CB2B52" w:rsidP="00CB2B52">
      <w:pPr>
        <w:jc w:val="both"/>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 xml:space="preserve">Aby uzyskać dostęp do GivingTrend lub z jakimikolwiek potrzebami sprawozdawczymi, problemami lub wątpliwościami, skontaktuj się z Biurem Rozwoju pod numerem (305) 762-1243 lub odwiedź stronę: www.adomdevelopment.org/abcdreports. </w:t>
      </w:r>
    </w:p>
    <w:p w14:paraId="53F42B05" w14:textId="77777777" w:rsidR="00CB2B52" w:rsidRPr="009C4134" w:rsidRDefault="00CB2B52" w:rsidP="00CB2B52">
      <w:pPr>
        <w:spacing w:after="100" w:afterAutospacing="1"/>
        <w:rPr>
          <w:rFonts w:ascii="Times New Roman" w:hAnsi="Times New Roman" w:cs="Times New Roman"/>
          <w:bCs/>
          <w:sz w:val="24"/>
          <w:szCs w:val="24"/>
        </w:rPr>
      </w:pPr>
    </w:p>
    <w:p w14:paraId="592348FD" w14:textId="77777777" w:rsidR="00CB2B52" w:rsidRPr="009C4134" w:rsidRDefault="00CB2B52" w:rsidP="00CB2B52">
      <w:pPr>
        <w:tabs>
          <w:tab w:val="left" w:pos="1500"/>
        </w:tabs>
        <w:rPr>
          <w:rFonts w:ascii="Times New Roman" w:hAnsi="Times New Roman" w:cs="Times New Roman"/>
          <w:bCs/>
          <w:sz w:val="24"/>
          <w:szCs w:val="24"/>
        </w:rPr>
      </w:pPr>
    </w:p>
    <w:p w14:paraId="39B3FA83" w14:textId="77777777" w:rsidR="00CB2B52" w:rsidRPr="009C4134" w:rsidRDefault="00CB2B52" w:rsidP="00CB2B52">
      <w:pPr>
        <w:tabs>
          <w:tab w:val="left" w:pos="1500"/>
        </w:tabs>
        <w:rPr>
          <w:rFonts w:ascii="Times New Roman" w:hAnsi="Times New Roman" w:cs="Times New Roman"/>
          <w:bCs/>
          <w:sz w:val="24"/>
          <w:szCs w:val="24"/>
        </w:rPr>
      </w:pPr>
    </w:p>
    <w:p w14:paraId="489E3CF2" w14:textId="77777777" w:rsidR="00CB2B52" w:rsidRPr="009C4134" w:rsidRDefault="00CB2B52" w:rsidP="00CB2B52">
      <w:pPr>
        <w:tabs>
          <w:tab w:val="left" w:pos="1500"/>
        </w:tabs>
        <w:rPr>
          <w:rFonts w:ascii="Times New Roman" w:hAnsi="Times New Roman" w:cs="Times New Roman"/>
          <w:bCs/>
          <w:sz w:val="24"/>
          <w:szCs w:val="24"/>
        </w:rPr>
      </w:pPr>
    </w:p>
    <w:p w14:paraId="7994E315" w14:textId="77777777" w:rsidR="00CB2B52" w:rsidRPr="009C4134" w:rsidRDefault="00CB2B52" w:rsidP="00CB2B52">
      <w:pPr>
        <w:tabs>
          <w:tab w:val="left" w:pos="1500"/>
        </w:tabs>
        <w:rPr>
          <w:rFonts w:ascii="Times New Roman" w:hAnsi="Times New Roman" w:cs="Times New Roman"/>
          <w:bCs/>
          <w:sz w:val="24"/>
          <w:szCs w:val="24"/>
        </w:rPr>
        <w:sectPr w:rsidR="00CB2B52" w:rsidRPr="009C4134" w:rsidSect="00904AE1">
          <w:footerReference w:type="default" r:id="rId11"/>
          <w:pgSz w:w="12240" w:h="15840"/>
          <w:pgMar w:top="1440" w:right="1440" w:bottom="720" w:left="1440" w:header="720" w:footer="720" w:gutter="0"/>
          <w:pgNumType w:start="1"/>
          <w:cols w:space="720"/>
          <w:docGrid w:linePitch="299"/>
        </w:sectPr>
      </w:pPr>
    </w:p>
    <w:p w14:paraId="5FD88E4B" w14:textId="77777777" w:rsidR="00CB2B52" w:rsidRPr="009C4134" w:rsidRDefault="00CB2B52" w:rsidP="00CB2B52">
      <w:pPr>
        <w:pStyle w:val="BodyText"/>
        <w:jc w:val="center"/>
        <w:rPr>
          <w:rFonts w:ascii="Times New Roman" w:hAnsi="Times New Roman" w:cs="Times New Roman"/>
          <w:bCs w:val="0"/>
          <w:sz w:val="32"/>
          <w:szCs w:val="32"/>
        </w:rPr>
      </w:pPr>
      <w:r w:rsidRPr="009C4134">
        <w:rPr>
          <w:rFonts w:ascii="Times New Roman" w:hAnsi="Times New Roman" w:cs="Times New Roman"/>
          <w:bCs w:val="0"/>
          <w:sz w:val="32"/>
          <w:szCs w:val="32"/>
          <w:lang w:val="pl"/>
        </w:rPr>
        <w:lastRenderedPageBreak/>
        <w:t>Ogłoszenia biuletynu</w:t>
      </w:r>
    </w:p>
    <w:p w14:paraId="11D7C238" w14:textId="77777777" w:rsidR="00CB2B52" w:rsidRPr="009C4134" w:rsidRDefault="00CB2B52" w:rsidP="00CB2B52">
      <w:pPr>
        <w:pStyle w:val="BodyText"/>
        <w:jc w:val="center"/>
        <w:rPr>
          <w:rFonts w:ascii="Times New Roman" w:hAnsi="Times New Roman" w:cs="Times New Roman"/>
          <w:b w:val="0"/>
          <w:sz w:val="24"/>
          <w:szCs w:val="24"/>
        </w:rPr>
      </w:pPr>
    </w:p>
    <w:p w14:paraId="1D429232" w14:textId="77777777" w:rsidR="00CB2B52" w:rsidRPr="009C4134" w:rsidRDefault="00CB2B52" w:rsidP="00CB2B52">
      <w:pPr>
        <w:rPr>
          <w:rFonts w:ascii="Times New Roman" w:hAnsi="Times New Roman" w:cs="Times New Roman"/>
          <w:bCs/>
          <w:i/>
          <w:sz w:val="24"/>
          <w:szCs w:val="24"/>
        </w:rPr>
      </w:pPr>
      <w:r w:rsidRPr="009C4134">
        <w:rPr>
          <w:rFonts w:ascii="Times New Roman" w:hAnsi="Times New Roman" w:cs="Times New Roman"/>
          <w:bCs/>
          <w:i/>
          <w:sz w:val="24"/>
          <w:szCs w:val="24"/>
          <w:lang w:val="pl"/>
        </w:rPr>
        <w:t xml:space="preserve">Prosimy o korzystanie z tych przykładowych ogłoszeń biuletynów wraz z logo ABCD w cotygodniowych biuletynach zgodnie z poniższym harmonogramem: </w:t>
      </w:r>
    </w:p>
    <w:p w14:paraId="1DEF5651" w14:textId="77777777" w:rsidR="00CB2B52" w:rsidRPr="009C4134" w:rsidRDefault="00CB2B52" w:rsidP="00CB2B52">
      <w:pPr>
        <w:rPr>
          <w:rFonts w:ascii="Times New Roman" w:hAnsi="Times New Roman" w:cs="Times New Roman"/>
          <w:b/>
          <w:i/>
          <w:sz w:val="24"/>
          <w:szCs w:val="24"/>
        </w:rPr>
      </w:pPr>
    </w:p>
    <w:p w14:paraId="01CF2637" w14:textId="6F3B7681" w:rsidR="00CB2B52" w:rsidRPr="009C4134" w:rsidRDefault="00CB2B52" w:rsidP="00CB2B52">
      <w:pPr>
        <w:rPr>
          <w:rFonts w:ascii="Times New Roman" w:hAnsi="Times New Roman" w:cs="Times New Roman"/>
          <w:b/>
          <w:sz w:val="24"/>
          <w:szCs w:val="24"/>
        </w:rPr>
      </w:pPr>
      <w:r w:rsidRPr="009C4134">
        <w:rPr>
          <w:rFonts w:ascii="Times New Roman" w:hAnsi="Times New Roman" w:cs="Times New Roman"/>
          <w:b/>
          <w:sz w:val="24"/>
          <w:szCs w:val="24"/>
          <w:lang w:val="pl"/>
        </w:rPr>
        <w:t>21-22 stycznia</w:t>
      </w:r>
    </w:p>
    <w:p w14:paraId="02F9B5B8" w14:textId="77777777" w:rsidR="00CB2B52" w:rsidRPr="009C4134" w:rsidRDefault="00CB2B52" w:rsidP="00CB2B52">
      <w:pPr>
        <w:jc w:val="center"/>
        <w:rPr>
          <w:rFonts w:ascii="Times New Roman" w:hAnsi="Times New Roman" w:cs="Times New Roman"/>
          <w:bCs/>
          <w:sz w:val="24"/>
          <w:szCs w:val="24"/>
        </w:rPr>
      </w:pPr>
    </w:p>
    <w:p w14:paraId="11665BDE" w14:textId="60508625" w:rsidR="00CB2B52" w:rsidRPr="009C4134" w:rsidRDefault="0066666E" w:rsidP="00CB2B52">
      <w:pPr>
        <w:jc w:val="both"/>
        <w:rPr>
          <w:rFonts w:ascii="Times New Roman" w:hAnsi="Times New Roman" w:cs="Times New Roman"/>
          <w:b/>
          <w:i/>
          <w:iCs/>
          <w:sz w:val="24"/>
          <w:szCs w:val="24"/>
          <w:shd w:val="clear" w:color="auto" w:fill="FFFFFF"/>
        </w:rPr>
      </w:pPr>
      <w:r w:rsidRPr="009C4134">
        <w:rPr>
          <w:rFonts w:ascii="Times New Roman" w:hAnsi="Times New Roman" w:cs="Times New Roman"/>
          <w:b/>
          <w:i/>
          <w:iCs/>
          <w:sz w:val="24"/>
          <w:szCs w:val="24"/>
          <w:lang w:val="pl"/>
        </w:rPr>
        <w:t>ABCD - Dziedzictwo miłości</w:t>
      </w:r>
    </w:p>
    <w:p w14:paraId="1EDF2061" w14:textId="77777777" w:rsidR="00CB2B52" w:rsidRPr="009C4134" w:rsidRDefault="00CB2B52" w:rsidP="00CB2B52">
      <w:pPr>
        <w:jc w:val="both"/>
        <w:rPr>
          <w:rFonts w:ascii="Times New Roman" w:hAnsi="Times New Roman" w:cs="Times New Roman"/>
          <w:bCs/>
          <w:sz w:val="24"/>
          <w:szCs w:val="24"/>
          <w:shd w:val="clear" w:color="auto" w:fill="FFFFFF"/>
        </w:rPr>
      </w:pPr>
    </w:p>
    <w:p w14:paraId="2C87EB30" w14:textId="7FB018A2" w:rsidR="00967A8C" w:rsidRPr="009C4134" w:rsidRDefault="00967A8C" w:rsidP="00967A8C">
      <w:pPr>
        <w:jc w:val="both"/>
        <w:rPr>
          <w:rFonts w:ascii="Times New Roman" w:hAnsi="Times New Roman" w:cs="Times New Roman"/>
          <w:sz w:val="26"/>
          <w:szCs w:val="26"/>
        </w:rPr>
      </w:pPr>
      <w:r w:rsidRPr="009C4134">
        <w:rPr>
          <w:rFonts w:ascii="Times New Roman" w:hAnsi="Times New Roman" w:cs="Times New Roman"/>
          <w:sz w:val="26"/>
          <w:szCs w:val="26"/>
          <w:lang w:val="pl"/>
        </w:rPr>
        <w:t xml:space="preserve">Jezus pozostawił po sobie piękne dziedzictwo miłości – miłość jednoczącą.  Jest to jeden z największych darów, które nam dał, a nasza wiara wzywa nas do życia tą miłością, dzieląc się nią z innymi.  Jego miłość jest życzliwa i cierpliwa; Trwa w trudnych czasach i raduje się prawdą.  Miłość, do której życia jesteśmy powołani, nie znajduje się w sukcesie zawodowym czy rzeczach materialnych, ale raczej koncentruje się na Jezusie i przeżywaniu Jego dziedzictwa, pomagając innym i zachowując ich w naszych sercach, tak jak On to uczynił.  </w:t>
      </w:r>
      <w:bookmarkStart w:id="17" w:name="_Hlk116293176"/>
      <w:bookmarkEnd w:id="17"/>
    </w:p>
    <w:p w14:paraId="21ADE8E1" w14:textId="77777777" w:rsidR="00337350" w:rsidRPr="009C4134" w:rsidRDefault="00337350" w:rsidP="00967A8C">
      <w:pPr>
        <w:jc w:val="both"/>
        <w:rPr>
          <w:rFonts w:ascii="Times New Roman" w:hAnsi="Times New Roman" w:cs="Times New Roman"/>
          <w:sz w:val="26"/>
          <w:szCs w:val="26"/>
        </w:rPr>
      </w:pPr>
    </w:p>
    <w:p w14:paraId="0CA6D808" w14:textId="77777777" w:rsidR="00337350" w:rsidRPr="009C4134" w:rsidRDefault="00337350" w:rsidP="00337350">
      <w:pPr>
        <w:jc w:val="both"/>
        <w:rPr>
          <w:rFonts w:ascii="Times New Roman" w:hAnsi="Times New Roman" w:cs="Times New Roman"/>
          <w:bCs/>
          <w:sz w:val="24"/>
          <w:szCs w:val="24"/>
        </w:rPr>
      </w:pPr>
      <w:r w:rsidRPr="009C4134">
        <w:rPr>
          <w:rFonts w:ascii="Times New Roman" w:hAnsi="Times New Roman" w:cs="Times New Roman"/>
          <w:sz w:val="26"/>
          <w:szCs w:val="26"/>
          <w:lang w:val="pl"/>
        </w:rPr>
        <w:t>Poprzez Arcybiskupią Akcję Charytatywną i Rozwojową, ABCD, pomagacie Kościołowi nieść dar Bożej miłości najbardziej potrzebującym – ponad to, co dzieje się w waszej parafii.</w:t>
      </w:r>
    </w:p>
    <w:p w14:paraId="44E03A78" w14:textId="77777777" w:rsidR="00337350" w:rsidRPr="009C4134" w:rsidRDefault="00337350" w:rsidP="00337350">
      <w:pPr>
        <w:jc w:val="both"/>
        <w:rPr>
          <w:rFonts w:ascii="Times New Roman" w:hAnsi="Times New Roman" w:cs="Times New Roman"/>
          <w:bCs/>
          <w:sz w:val="24"/>
          <w:szCs w:val="24"/>
        </w:rPr>
      </w:pPr>
    </w:p>
    <w:p w14:paraId="4252F4DB" w14:textId="77BA65CC" w:rsidR="00CB2B52" w:rsidRPr="009C4134" w:rsidRDefault="00CB2B52" w:rsidP="00337350">
      <w:pPr>
        <w:jc w:val="both"/>
        <w:rPr>
          <w:rFonts w:ascii="Times New Roman" w:hAnsi="Times New Roman" w:cs="Times New Roman"/>
          <w:b/>
          <w:sz w:val="24"/>
          <w:szCs w:val="24"/>
        </w:rPr>
      </w:pPr>
      <w:r w:rsidRPr="009C4134">
        <w:rPr>
          <w:rFonts w:ascii="Times New Roman" w:hAnsi="Times New Roman" w:cs="Times New Roman"/>
          <w:b/>
          <w:sz w:val="24"/>
          <w:szCs w:val="24"/>
          <w:lang w:val="pl"/>
        </w:rPr>
        <w:t>28-29 stycznia</w:t>
      </w:r>
    </w:p>
    <w:p w14:paraId="5F72C908" w14:textId="3DDFF214" w:rsidR="0066666E" w:rsidRPr="009C4134" w:rsidRDefault="0066666E" w:rsidP="0066666E">
      <w:pPr>
        <w:jc w:val="both"/>
        <w:rPr>
          <w:rFonts w:ascii="Times New Roman" w:hAnsi="Times New Roman" w:cs="Times New Roman"/>
          <w:b/>
          <w:i/>
          <w:iCs/>
          <w:sz w:val="24"/>
          <w:szCs w:val="24"/>
          <w:shd w:val="clear" w:color="auto" w:fill="FFFFFF"/>
        </w:rPr>
      </w:pPr>
      <w:r w:rsidRPr="009C4134">
        <w:rPr>
          <w:rFonts w:ascii="Times New Roman" w:hAnsi="Times New Roman" w:cs="Times New Roman"/>
          <w:b/>
          <w:i/>
          <w:iCs/>
          <w:sz w:val="24"/>
          <w:szCs w:val="24"/>
          <w:lang w:val="pl"/>
        </w:rPr>
        <w:t>ABCD - Dziedzictwo nadziei</w:t>
      </w:r>
    </w:p>
    <w:p w14:paraId="0388473C" w14:textId="77777777" w:rsidR="00CB2B52" w:rsidRPr="009C4134" w:rsidRDefault="00CB2B52" w:rsidP="00CB2B52">
      <w:pPr>
        <w:jc w:val="center"/>
        <w:rPr>
          <w:rFonts w:ascii="Times New Roman" w:hAnsi="Times New Roman" w:cs="Times New Roman"/>
          <w:bCs/>
          <w:sz w:val="24"/>
          <w:szCs w:val="24"/>
        </w:rPr>
      </w:pPr>
    </w:p>
    <w:p w14:paraId="637FED2C" w14:textId="5A6F0603" w:rsidR="00090FAB" w:rsidRPr="009C4134" w:rsidRDefault="00090FAB" w:rsidP="00090FAB">
      <w:pPr>
        <w:rPr>
          <w:rFonts w:ascii="Times New Roman" w:hAnsi="Times New Roman" w:cs="Times New Roman"/>
          <w:sz w:val="26"/>
          <w:szCs w:val="26"/>
        </w:rPr>
      </w:pPr>
      <w:r w:rsidRPr="009C4134">
        <w:rPr>
          <w:rFonts w:ascii="Times New Roman" w:hAnsi="Times New Roman" w:cs="Times New Roman"/>
          <w:sz w:val="26"/>
          <w:szCs w:val="26"/>
          <w:lang w:val="pl"/>
        </w:rPr>
        <w:t xml:space="preserve">Nie wystarczy powiedzieć, że jesteśmy chrześcijanami: musimy żyć wiarą, nie tylko naszymi słowami, ale naszymi czynami. Zachęcam was, abyście dali dar nadziei — prawdziwy akt miłości — otwierając wasze serca na poparcie ABCD i przekazujcie darowiznę dzisiaj.  Każdy prezent zmienia życie i zmienia życie.  </w:t>
      </w:r>
    </w:p>
    <w:p w14:paraId="46A5E1A2" w14:textId="77777777" w:rsidR="00CB2B52" w:rsidRPr="009C4134" w:rsidRDefault="00CB2B52" w:rsidP="00090FAB">
      <w:pPr>
        <w:rPr>
          <w:rFonts w:ascii="Times New Roman" w:hAnsi="Times New Roman" w:cs="Times New Roman"/>
          <w:sz w:val="26"/>
          <w:szCs w:val="26"/>
        </w:rPr>
      </w:pPr>
    </w:p>
    <w:p w14:paraId="64CDD85E" w14:textId="77777777" w:rsidR="00CB2B52" w:rsidRPr="009C4134" w:rsidRDefault="00CB2B52" w:rsidP="00090FAB">
      <w:pPr>
        <w:rPr>
          <w:rFonts w:ascii="Times New Roman" w:hAnsi="Times New Roman" w:cs="Times New Roman"/>
          <w:sz w:val="26"/>
          <w:szCs w:val="26"/>
        </w:rPr>
      </w:pPr>
      <w:r w:rsidRPr="009C4134">
        <w:rPr>
          <w:rFonts w:ascii="Times New Roman" w:hAnsi="Times New Roman" w:cs="Times New Roman"/>
          <w:sz w:val="26"/>
          <w:szCs w:val="26"/>
          <w:lang w:val="pl"/>
        </w:rPr>
        <w:t xml:space="preserve">Każdy dar otwiera drzwi do lepszego jutra, lepszego życia i bardziej obiecującej przyszłości. Nawet mały prezent może zrobić dużą różnicę. Indywidualnie możemy zmienić nasze własne życie, ale razem możemy zmienić świat. </w:t>
      </w:r>
    </w:p>
    <w:p w14:paraId="47F28A28" w14:textId="77777777" w:rsidR="00CB2B52" w:rsidRPr="009C4134" w:rsidRDefault="00CB2B52" w:rsidP="00CB2B52">
      <w:pPr>
        <w:jc w:val="both"/>
        <w:rPr>
          <w:rFonts w:ascii="Times New Roman" w:eastAsia="Times New Roman" w:hAnsi="Times New Roman" w:cs="Times New Roman"/>
          <w:sz w:val="32"/>
          <w:szCs w:val="32"/>
        </w:rPr>
      </w:pPr>
    </w:p>
    <w:p w14:paraId="79E5A1CE" w14:textId="6BC4C247" w:rsidR="00796BFB" w:rsidRPr="009C4134" w:rsidRDefault="00796BFB" w:rsidP="00796BFB">
      <w:pPr>
        <w:jc w:val="both"/>
        <w:rPr>
          <w:rFonts w:ascii="Times New Roman" w:hAnsi="Times New Roman" w:cs="Times New Roman"/>
          <w:bCs/>
          <w:sz w:val="24"/>
          <w:szCs w:val="24"/>
        </w:rPr>
      </w:pPr>
      <w:r w:rsidRPr="009C4134">
        <w:rPr>
          <w:rFonts w:ascii="Times New Roman" w:hAnsi="Times New Roman" w:cs="Times New Roman"/>
          <w:b/>
          <w:sz w:val="24"/>
          <w:szCs w:val="24"/>
          <w:lang w:val="pl"/>
        </w:rPr>
        <w:t>04-05 lutego</w:t>
      </w:r>
    </w:p>
    <w:p w14:paraId="797D44BB" w14:textId="77777777" w:rsidR="00796BFB" w:rsidRPr="009C4134" w:rsidRDefault="00796BFB" w:rsidP="00796BFB">
      <w:pPr>
        <w:jc w:val="both"/>
        <w:rPr>
          <w:rFonts w:ascii="Times New Roman" w:hAnsi="Times New Roman" w:cs="Times New Roman"/>
          <w:bCs/>
          <w:sz w:val="24"/>
          <w:szCs w:val="24"/>
        </w:rPr>
      </w:pPr>
    </w:p>
    <w:p w14:paraId="0272D145" w14:textId="65E13D4A" w:rsidR="0066666E" w:rsidRPr="009C4134" w:rsidRDefault="0066666E" w:rsidP="0066666E">
      <w:pPr>
        <w:jc w:val="both"/>
        <w:rPr>
          <w:rFonts w:ascii="Times New Roman" w:hAnsi="Times New Roman" w:cs="Times New Roman"/>
          <w:b/>
          <w:i/>
          <w:iCs/>
          <w:sz w:val="24"/>
          <w:szCs w:val="24"/>
          <w:shd w:val="clear" w:color="auto" w:fill="FFFFFF"/>
        </w:rPr>
      </w:pPr>
      <w:r w:rsidRPr="009C4134">
        <w:rPr>
          <w:rFonts w:ascii="Times New Roman" w:hAnsi="Times New Roman" w:cs="Times New Roman"/>
          <w:b/>
          <w:i/>
          <w:iCs/>
          <w:sz w:val="24"/>
          <w:szCs w:val="24"/>
          <w:lang w:val="pl"/>
        </w:rPr>
        <w:t>ABCD - Dziedzictwo Miłosierdzia</w:t>
      </w:r>
    </w:p>
    <w:p w14:paraId="2C208ECE" w14:textId="77777777" w:rsidR="00796BFB" w:rsidRPr="009C4134" w:rsidRDefault="00796BFB" w:rsidP="00796BFB">
      <w:pPr>
        <w:pStyle w:val="paragraph"/>
        <w:spacing w:before="0" w:beforeAutospacing="0" w:after="0" w:afterAutospacing="0"/>
        <w:jc w:val="both"/>
        <w:textAlignment w:val="baseline"/>
        <w:rPr>
          <w:bCs/>
        </w:rPr>
      </w:pPr>
    </w:p>
    <w:p w14:paraId="4553F0F1" w14:textId="77777777" w:rsidR="009378E9" w:rsidRPr="009C4134" w:rsidRDefault="009378E9" w:rsidP="009378E9">
      <w:pPr>
        <w:jc w:val="both"/>
        <w:rPr>
          <w:rFonts w:ascii="Times New Roman" w:hAnsi="Times New Roman" w:cs="Times New Roman"/>
          <w:sz w:val="24"/>
          <w:szCs w:val="24"/>
        </w:rPr>
      </w:pPr>
      <w:r w:rsidRPr="009C4134">
        <w:rPr>
          <w:rFonts w:ascii="Times New Roman" w:hAnsi="Times New Roman" w:cs="Times New Roman"/>
          <w:sz w:val="26"/>
          <w:szCs w:val="26"/>
          <w:lang w:val="pl"/>
        </w:rPr>
        <w:t xml:space="preserve">Przez ostatnie 65 lat Archidiecezja Miami niosła miłość Chrystusa ludziom - bez względu na to, kim są i gdzie mieszkają.  Stało się to możliwe po części dzięki ludziom takim jak Ty.  Poprzez Arcybiskupią Akcję Charytatywną i Rozwojową, ABCD, pomagacie Kościołowi nieść dar Bożej miłości najbardziej potrzebującym – ponad to, co dzieje się w waszej parafii. Dobre uczynki, które umożliwia ABCD, są świadectwem naszej wiary, naszej miłości i naszego współczucia.  </w:t>
      </w:r>
    </w:p>
    <w:p w14:paraId="582F0CE9" w14:textId="77777777" w:rsidR="009378E9" w:rsidRPr="009C4134" w:rsidRDefault="009378E9" w:rsidP="00796BFB">
      <w:pPr>
        <w:pStyle w:val="paragraph"/>
        <w:spacing w:before="0" w:beforeAutospacing="0" w:after="0" w:afterAutospacing="0"/>
        <w:jc w:val="both"/>
        <w:textAlignment w:val="baseline"/>
        <w:rPr>
          <w:bCs/>
        </w:rPr>
      </w:pPr>
    </w:p>
    <w:p w14:paraId="6367A582" w14:textId="70469959" w:rsidR="00B879AB" w:rsidRPr="009C4134" w:rsidRDefault="00BA4278" w:rsidP="00B879AB">
      <w:pPr>
        <w:jc w:val="both"/>
        <w:rPr>
          <w:rFonts w:ascii="Times New Roman" w:hAnsi="Times New Roman" w:cs="Times New Roman"/>
          <w:sz w:val="26"/>
          <w:szCs w:val="26"/>
        </w:rPr>
      </w:pPr>
      <w:r w:rsidRPr="009C4134">
        <w:rPr>
          <w:rFonts w:ascii="Times New Roman" w:hAnsi="Times New Roman" w:cs="Times New Roman"/>
          <w:sz w:val="26"/>
          <w:szCs w:val="26"/>
          <w:lang w:val="pl"/>
        </w:rPr>
        <w:lastRenderedPageBreak/>
        <w:t xml:space="preserve">Jakie będzie twoje dziedzictwo?  Co teraz robisz, co zostanie zapamiętane?  Jaki wpływ wywierasz na innych? Ci, którzy pozostawiają trwałe dziedzictwo, to ci, którzy przestrzegają dwóch najważniejszych przykazań: </w:t>
      </w:r>
      <w:r w:rsidR="00B879AB" w:rsidRPr="009C4134">
        <w:rPr>
          <w:rFonts w:ascii="Times New Roman" w:hAnsi="Times New Roman" w:cs="Times New Roman"/>
          <w:i/>
          <w:iCs/>
          <w:sz w:val="26"/>
          <w:szCs w:val="26"/>
          <w:lang w:val="pl"/>
        </w:rPr>
        <w:t xml:space="preserve">Kochaj Boga z całego serca </w:t>
      </w:r>
      <w:r w:rsidR="00B879AB" w:rsidRPr="009C4134">
        <w:rPr>
          <w:rFonts w:ascii="Times New Roman" w:hAnsi="Times New Roman" w:cs="Times New Roman"/>
          <w:sz w:val="26"/>
          <w:szCs w:val="26"/>
          <w:lang w:val="pl"/>
        </w:rPr>
        <w:t xml:space="preserve">i </w:t>
      </w:r>
      <w:r w:rsidR="00B879AB" w:rsidRPr="009C4134">
        <w:rPr>
          <w:rFonts w:ascii="Times New Roman" w:hAnsi="Times New Roman" w:cs="Times New Roman"/>
          <w:i/>
          <w:iCs/>
          <w:sz w:val="26"/>
          <w:szCs w:val="26"/>
          <w:lang w:val="pl"/>
        </w:rPr>
        <w:t>kochaj innych jak siebie samego.</w:t>
      </w:r>
      <w:r w:rsidRPr="009C4134">
        <w:rPr>
          <w:rFonts w:ascii="Times New Roman" w:hAnsi="Times New Roman" w:cs="Times New Roman"/>
          <w:lang w:val="pl"/>
        </w:rPr>
        <w:t xml:space="preserve"> </w:t>
      </w:r>
      <w:r w:rsidRPr="009C4134">
        <w:rPr>
          <w:rFonts w:ascii="Times New Roman" w:hAnsi="Times New Roman" w:cs="Times New Roman"/>
          <w:sz w:val="26"/>
          <w:szCs w:val="26"/>
          <w:lang w:val="pl"/>
        </w:rPr>
        <w:t xml:space="preserve"> Złóż dziś ABCD dar miłości i nadziei.</w:t>
      </w:r>
    </w:p>
    <w:p w14:paraId="72E2E623" w14:textId="77777777" w:rsidR="00CB2B52" w:rsidRPr="009C4134" w:rsidRDefault="00CB2B52" w:rsidP="00CB2B52">
      <w:pPr>
        <w:pStyle w:val="paragraph"/>
        <w:spacing w:before="0" w:beforeAutospacing="0" w:after="0" w:afterAutospacing="0"/>
        <w:jc w:val="both"/>
        <w:textAlignment w:val="baseline"/>
        <w:rPr>
          <w:bCs/>
        </w:rPr>
      </w:pPr>
    </w:p>
    <w:p w14:paraId="05A3B41F" w14:textId="77777777" w:rsidR="00CB2B52" w:rsidRPr="009C4134" w:rsidRDefault="00CB2B52" w:rsidP="00CB2B52">
      <w:pPr>
        <w:jc w:val="both"/>
        <w:rPr>
          <w:rFonts w:ascii="Times New Roman" w:hAnsi="Times New Roman" w:cs="Times New Roman"/>
          <w:bCs/>
          <w:sz w:val="24"/>
          <w:szCs w:val="24"/>
        </w:rPr>
      </w:pPr>
    </w:p>
    <w:p w14:paraId="7441AFD9" w14:textId="4B8D70DF" w:rsidR="00CB2B52" w:rsidRPr="009C4134" w:rsidRDefault="00CB2B52" w:rsidP="00CB2B52">
      <w:pPr>
        <w:jc w:val="both"/>
        <w:rPr>
          <w:rFonts w:ascii="Times New Roman" w:hAnsi="Times New Roman" w:cs="Times New Roman"/>
          <w:b/>
          <w:sz w:val="24"/>
          <w:szCs w:val="24"/>
        </w:rPr>
      </w:pPr>
      <w:r w:rsidRPr="009C4134">
        <w:rPr>
          <w:rFonts w:ascii="Times New Roman" w:hAnsi="Times New Roman" w:cs="Times New Roman"/>
          <w:b/>
          <w:sz w:val="24"/>
          <w:szCs w:val="24"/>
          <w:lang w:val="pl"/>
        </w:rPr>
        <w:t>11-12 lutego</w:t>
      </w:r>
    </w:p>
    <w:p w14:paraId="17040694" w14:textId="77777777" w:rsidR="00CB2B52" w:rsidRPr="009C4134" w:rsidRDefault="00CB2B52" w:rsidP="00CB2B52">
      <w:pPr>
        <w:jc w:val="both"/>
        <w:rPr>
          <w:rFonts w:ascii="Times New Roman" w:hAnsi="Times New Roman" w:cs="Times New Roman"/>
          <w:bCs/>
          <w:sz w:val="24"/>
          <w:szCs w:val="24"/>
        </w:rPr>
      </w:pPr>
    </w:p>
    <w:p w14:paraId="68C8B3DB" w14:textId="5F75D9A0" w:rsidR="00CB2B52" w:rsidRPr="009C4134" w:rsidRDefault="008031ED" w:rsidP="00CB2B52">
      <w:pPr>
        <w:jc w:val="both"/>
        <w:rPr>
          <w:rFonts w:ascii="Times New Roman" w:hAnsi="Times New Roman" w:cs="Times New Roman"/>
          <w:sz w:val="26"/>
          <w:szCs w:val="26"/>
        </w:rPr>
      </w:pPr>
      <w:r w:rsidRPr="009C4134">
        <w:rPr>
          <w:rFonts w:ascii="Times New Roman" w:hAnsi="Times New Roman" w:cs="Times New Roman"/>
          <w:sz w:val="26"/>
          <w:szCs w:val="26"/>
          <w:lang w:val="pl"/>
        </w:rPr>
        <w:t xml:space="preserve">Zjednoczeni przez Bożą miłość, bądźmy jedno w </w:t>
      </w:r>
      <w:r w:rsidRPr="009C4134">
        <w:rPr>
          <w:rFonts w:ascii="Times New Roman" w:hAnsi="Times New Roman" w:cs="Times New Roman"/>
          <w:i/>
          <w:sz w:val="26"/>
          <w:szCs w:val="26"/>
          <w:lang w:val="pl"/>
        </w:rPr>
        <w:t xml:space="preserve">wierze, jedno w nadziei i jedno w miłości. </w:t>
      </w:r>
      <w:r w:rsidRPr="009C4134">
        <w:rPr>
          <w:rFonts w:ascii="Times New Roman" w:hAnsi="Times New Roman" w:cs="Times New Roman"/>
          <w:lang w:val="pl"/>
        </w:rPr>
        <w:t xml:space="preserve"> </w:t>
      </w:r>
      <w:r w:rsidR="00CB2B52" w:rsidRPr="009C4134">
        <w:rPr>
          <w:rFonts w:ascii="Times New Roman" w:hAnsi="Times New Roman" w:cs="Times New Roman"/>
          <w:bCs/>
          <w:sz w:val="26"/>
          <w:szCs w:val="26"/>
          <w:lang w:val="pl"/>
        </w:rPr>
        <w:t xml:space="preserve">Jeśli jeszcze nie odpowiedziałeś na tegoroczne ABCD, potrzebujemy Cię!  Proszę, rozważcie w duchu modlitwy odzwierciedlenie miłości Chrystusa, wkładając swoją wiarę w czyn, przekazując prezent już dziś.  Even mały prezent może zrobić dużą różnicę.  Kopertę z zastawem można otrzymać w biurze parafialnym lub przekazać darowiznę online w </w:t>
      </w:r>
      <w:hyperlink r:id="rId12" w:history="1">
        <w:r w:rsidR="00CB2B52" w:rsidRPr="009C4134">
          <w:rPr>
            <w:rStyle w:val="Hyperlink"/>
            <w:rFonts w:ascii="Times New Roman" w:hAnsi="Times New Roman" w:cs="Times New Roman"/>
            <w:color w:val="auto"/>
            <w:sz w:val="26"/>
            <w:szCs w:val="26"/>
            <w:lang w:val="pl"/>
          </w:rPr>
          <w:t>www.isupportabcd.org</w:t>
        </w:r>
      </w:hyperlink>
      <w:r w:rsidR="00CB2B52" w:rsidRPr="009C4134">
        <w:rPr>
          <w:rFonts w:ascii="Times New Roman" w:hAnsi="Times New Roman" w:cs="Times New Roman"/>
          <w:bCs/>
          <w:sz w:val="26"/>
          <w:szCs w:val="26"/>
          <w:lang w:val="pl"/>
        </w:rPr>
        <w:t>. Dziękuję i niech Bóg was błogosławi!</w:t>
      </w:r>
    </w:p>
    <w:p w14:paraId="76A8D982" w14:textId="77777777" w:rsidR="00CB2B52" w:rsidRPr="009C4134" w:rsidRDefault="00CB2B52" w:rsidP="00CB2B52">
      <w:pPr>
        <w:jc w:val="both"/>
        <w:rPr>
          <w:rFonts w:ascii="Times New Roman" w:hAnsi="Times New Roman" w:cs="Times New Roman"/>
          <w:bCs/>
          <w:sz w:val="24"/>
          <w:szCs w:val="24"/>
        </w:rPr>
      </w:pPr>
    </w:p>
    <w:p w14:paraId="00C916A5" w14:textId="12B9F56D" w:rsidR="00055801" w:rsidRPr="009C4134" w:rsidRDefault="00055801" w:rsidP="00055801">
      <w:pPr>
        <w:jc w:val="both"/>
        <w:rPr>
          <w:rFonts w:ascii="Times New Roman" w:hAnsi="Times New Roman" w:cs="Times New Roman"/>
          <w:b/>
          <w:sz w:val="24"/>
          <w:szCs w:val="24"/>
        </w:rPr>
      </w:pPr>
      <w:r w:rsidRPr="009C4134">
        <w:rPr>
          <w:rFonts w:ascii="Times New Roman" w:hAnsi="Times New Roman" w:cs="Times New Roman"/>
          <w:b/>
          <w:sz w:val="24"/>
          <w:szCs w:val="24"/>
          <w:lang w:val="pl"/>
        </w:rPr>
        <w:t>18-19 lutego</w:t>
      </w:r>
    </w:p>
    <w:p w14:paraId="5F27B2E8" w14:textId="77777777" w:rsidR="002A53DB" w:rsidRPr="009C4134" w:rsidRDefault="002A53DB" w:rsidP="00055801">
      <w:pPr>
        <w:jc w:val="both"/>
        <w:rPr>
          <w:rFonts w:ascii="Times New Roman" w:hAnsi="Times New Roman" w:cs="Times New Roman"/>
          <w:bCs/>
          <w:sz w:val="24"/>
          <w:szCs w:val="24"/>
        </w:rPr>
      </w:pPr>
    </w:p>
    <w:p w14:paraId="09AA5BC3" w14:textId="0FF41A09" w:rsidR="002A53DB" w:rsidRPr="009C4134" w:rsidRDefault="002A53DB" w:rsidP="002A53DB">
      <w:pPr>
        <w:jc w:val="both"/>
        <w:rPr>
          <w:rFonts w:ascii="Times New Roman" w:hAnsi="Times New Roman" w:cs="Times New Roman"/>
          <w:bCs/>
          <w:sz w:val="26"/>
          <w:szCs w:val="26"/>
        </w:rPr>
      </w:pPr>
      <w:r w:rsidRPr="009C4134">
        <w:rPr>
          <w:rFonts w:ascii="Times New Roman" w:hAnsi="Times New Roman" w:cs="Times New Roman"/>
          <w:bCs/>
          <w:sz w:val="26"/>
          <w:szCs w:val="26"/>
          <w:lang w:val="pl"/>
        </w:rPr>
        <w:t>Jezus pozostawił po sobie piękne dziedzictwo miłości – miłość jednoczącą. Jest to jeden z największych darów, jakie On nam dał, a nasza wiara wzywa nas do życia tą miłością, dzieląc się nią z innymi. Jego miłość jest życzliwa i cierpliwa; jest bezinteresowna i pokorna; Trwa w trudnych czasach i raduje się prawdą.</w:t>
      </w:r>
    </w:p>
    <w:p w14:paraId="22977395" w14:textId="77777777" w:rsidR="002A53DB" w:rsidRPr="009C4134" w:rsidRDefault="002A53DB" w:rsidP="002A53DB">
      <w:pPr>
        <w:jc w:val="both"/>
        <w:rPr>
          <w:rFonts w:ascii="Times New Roman" w:hAnsi="Times New Roman" w:cs="Times New Roman"/>
          <w:bCs/>
          <w:sz w:val="26"/>
          <w:szCs w:val="26"/>
        </w:rPr>
      </w:pPr>
    </w:p>
    <w:p w14:paraId="419D8B62" w14:textId="69F01C31" w:rsidR="00055801" w:rsidRPr="009C4134" w:rsidRDefault="002A53DB" w:rsidP="00055801">
      <w:pPr>
        <w:jc w:val="both"/>
        <w:rPr>
          <w:rFonts w:ascii="Times New Roman" w:hAnsi="Times New Roman" w:cs="Times New Roman"/>
          <w:bCs/>
          <w:sz w:val="26"/>
          <w:szCs w:val="26"/>
        </w:rPr>
      </w:pPr>
      <w:r w:rsidRPr="009C4134">
        <w:rPr>
          <w:rFonts w:ascii="Times New Roman" w:hAnsi="Times New Roman" w:cs="Times New Roman"/>
          <w:bCs/>
          <w:sz w:val="26"/>
          <w:szCs w:val="26"/>
          <w:lang w:val="pl"/>
        </w:rPr>
        <w:t>Miłość, do której życia jesteśmy powołani, nie znajduje się w sukcesie zawodowym czy rzeczach materialnych, ale koncentruje się na pomaganiu innym. Poprzez wasze wsparcie dla ABCD pomagacie naszemu Kościołowi katolickiemu tutaj na Południowej Florydzie dotrzeć do tych braci i sióstr, o których Jezus mówi w Ewangelii. Jesteśmy zaszczyceni waszą hojnością i wsparciem Arcybiskupiej Akcji Charytatywnej i Rozwoju (ABCD).  Wasza ofiarna wielkoduszność naprawdę świadczy o naszej wierze i istocie bycia ucieleśnieniem Kościoła. Jeśli jeszcze nie zrobiłeś swojego prezentu, przekaż darowiznę już dziś!</w:t>
      </w:r>
    </w:p>
    <w:p w14:paraId="46AD4138" w14:textId="030902BC" w:rsidR="00CB2B52" w:rsidRPr="009C4134" w:rsidRDefault="00CB2B52" w:rsidP="00CB2B52">
      <w:pPr>
        <w:jc w:val="both"/>
        <w:rPr>
          <w:rFonts w:ascii="Times New Roman" w:hAnsi="Times New Roman" w:cs="Times New Roman"/>
          <w:bCs/>
          <w:sz w:val="24"/>
          <w:szCs w:val="24"/>
        </w:rPr>
      </w:pPr>
    </w:p>
    <w:p w14:paraId="1095F383" w14:textId="179428C5" w:rsidR="00055801" w:rsidRPr="009C4134" w:rsidRDefault="00055801" w:rsidP="00055801">
      <w:pPr>
        <w:jc w:val="both"/>
        <w:rPr>
          <w:rFonts w:ascii="Times New Roman" w:hAnsi="Times New Roman" w:cs="Times New Roman"/>
          <w:b/>
          <w:sz w:val="24"/>
          <w:szCs w:val="24"/>
        </w:rPr>
      </w:pPr>
      <w:r w:rsidRPr="009C4134">
        <w:rPr>
          <w:rFonts w:ascii="Times New Roman" w:hAnsi="Times New Roman" w:cs="Times New Roman"/>
          <w:b/>
          <w:sz w:val="24"/>
          <w:szCs w:val="24"/>
          <w:lang w:val="pl"/>
        </w:rPr>
        <w:t>25-26 lutego</w:t>
      </w:r>
    </w:p>
    <w:p w14:paraId="63ABA918" w14:textId="77777777" w:rsidR="00055801" w:rsidRPr="009C4134" w:rsidRDefault="00055801" w:rsidP="00055801">
      <w:pPr>
        <w:jc w:val="both"/>
        <w:rPr>
          <w:rFonts w:ascii="Times New Roman" w:hAnsi="Times New Roman" w:cs="Times New Roman"/>
          <w:bCs/>
          <w:sz w:val="24"/>
          <w:szCs w:val="24"/>
        </w:rPr>
      </w:pPr>
    </w:p>
    <w:p w14:paraId="3FD4D67B" w14:textId="6146E9B6" w:rsidR="00055801" w:rsidRPr="009C4134" w:rsidRDefault="00055801" w:rsidP="00055801">
      <w:pPr>
        <w:jc w:val="both"/>
        <w:rPr>
          <w:rFonts w:ascii="Times New Roman" w:hAnsi="Times New Roman" w:cs="Times New Roman"/>
          <w:bCs/>
          <w:sz w:val="26"/>
          <w:szCs w:val="26"/>
        </w:rPr>
      </w:pPr>
      <w:r w:rsidRPr="009C4134">
        <w:rPr>
          <w:rFonts w:ascii="Times New Roman" w:hAnsi="Times New Roman" w:cs="Times New Roman"/>
          <w:bCs/>
          <w:sz w:val="26"/>
          <w:szCs w:val="26"/>
          <w:lang w:val="pl"/>
        </w:rPr>
        <w:t>Jesteśmy zaszczyceni waszą hojnością i wsparciem Arcybiskupiej Akcji Charytatywnej i Rozwoju (ABCD).  Wasza ofiarna hojność dla ABCD naprawdę świadczy o naszej wierze i pomaga nam nieść Chrystusa ludziom, bez względu na to, kim są i gdzie się znajdują.</w:t>
      </w:r>
    </w:p>
    <w:p w14:paraId="63350446" w14:textId="77777777" w:rsidR="00055801" w:rsidRPr="009C4134" w:rsidRDefault="00055801" w:rsidP="00055801">
      <w:pPr>
        <w:jc w:val="both"/>
        <w:rPr>
          <w:rFonts w:ascii="Times New Roman" w:hAnsi="Times New Roman" w:cs="Times New Roman"/>
          <w:bCs/>
          <w:sz w:val="26"/>
          <w:szCs w:val="26"/>
        </w:rPr>
      </w:pPr>
    </w:p>
    <w:p w14:paraId="03F1D83C" w14:textId="77777777" w:rsidR="00055801" w:rsidRPr="009C4134" w:rsidRDefault="00055801" w:rsidP="00055801">
      <w:pPr>
        <w:jc w:val="both"/>
        <w:rPr>
          <w:rFonts w:ascii="Times New Roman" w:hAnsi="Times New Roman" w:cs="Times New Roman"/>
          <w:bCs/>
          <w:sz w:val="26"/>
          <w:szCs w:val="26"/>
        </w:rPr>
      </w:pPr>
      <w:r w:rsidRPr="009C4134">
        <w:rPr>
          <w:rFonts w:ascii="Times New Roman" w:hAnsi="Times New Roman" w:cs="Times New Roman"/>
          <w:bCs/>
          <w:sz w:val="26"/>
          <w:szCs w:val="26"/>
          <w:lang w:val="pl"/>
        </w:rPr>
        <w:t xml:space="preserve">Jeśli jeszcze nie odpowiedziałeś na tegoroczne ABCD, potrzebujemy Cię!  Proszę, rozważcie w duchu modlitwy odzwierciedlenie miłości Chrystusa, wkładając swoją wiarę w czyn, przekazując prezent już dziś.  Even mały prezent może zrobić dużą różnicę.  Możesz otrzymać kopertę z zastawem w biurze parafialnym lub możesz złożyć darowiznę online w </w:t>
      </w:r>
      <w:hyperlink r:id="rId13" w:history="1">
        <w:r w:rsidRPr="009C4134">
          <w:rPr>
            <w:rStyle w:val="Hyperlink"/>
            <w:rFonts w:ascii="Times New Roman" w:hAnsi="Times New Roman" w:cs="Times New Roman"/>
            <w:color w:val="auto"/>
            <w:sz w:val="26"/>
            <w:szCs w:val="26"/>
            <w:lang w:val="pl"/>
          </w:rPr>
          <w:t>www.isupportabcd.org</w:t>
        </w:r>
      </w:hyperlink>
      <w:r w:rsidRPr="009C4134">
        <w:rPr>
          <w:rFonts w:ascii="Times New Roman" w:hAnsi="Times New Roman" w:cs="Times New Roman"/>
          <w:bCs/>
          <w:sz w:val="26"/>
          <w:szCs w:val="26"/>
          <w:lang w:val="pl"/>
        </w:rPr>
        <w:t>. Dziękuję i niech Bóg was błogosławi!</w:t>
      </w:r>
    </w:p>
    <w:p w14:paraId="0BBA9940" w14:textId="77777777" w:rsidR="00055801" w:rsidRPr="009C4134" w:rsidRDefault="00055801" w:rsidP="00CB2B52">
      <w:pPr>
        <w:jc w:val="both"/>
        <w:rPr>
          <w:rFonts w:ascii="Times New Roman" w:hAnsi="Times New Roman" w:cs="Times New Roman"/>
          <w:bCs/>
          <w:sz w:val="24"/>
          <w:szCs w:val="24"/>
        </w:rPr>
      </w:pPr>
    </w:p>
    <w:p w14:paraId="7FABD7E2" w14:textId="3CACE25C" w:rsidR="00CB2B52" w:rsidRPr="009C4134" w:rsidRDefault="00CB2B52" w:rsidP="00CB2B52">
      <w:pPr>
        <w:jc w:val="both"/>
        <w:rPr>
          <w:rFonts w:ascii="Times New Roman" w:hAnsi="Times New Roman" w:cs="Times New Roman"/>
          <w:b/>
          <w:sz w:val="24"/>
          <w:szCs w:val="24"/>
        </w:rPr>
      </w:pPr>
      <w:r w:rsidRPr="009C4134">
        <w:rPr>
          <w:rFonts w:ascii="Times New Roman" w:hAnsi="Times New Roman" w:cs="Times New Roman"/>
          <w:b/>
          <w:sz w:val="24"/>
          <w:szCs w:val="24"/>
          <w:lang w:val="pl"/>
        </w:rPr>
        <w:t>W tygodniach następujących po 28 lutego</w:t>
      </w:r>
    </w:p>
    <w:p w14:paraId="7E85F16F" w14:textId="77777777" w:rsidR="00CB2B52" w:rsidRPr="009C4134" w:rsidRDefault="00CB2B52" w:rsidP="00CB2B52">
      <w:pPr>
        <w:jc w:val="both"/>
        <w:rPr>
          <w:rFonts w:ascii="Times New Roman" w:hAnsi="Times New Roman" w:cs="Times New Roman"/>
          <w:bCs/>
          <w:sz w:val="24"/>
          <w:szCs w:val="24"/>
        </w:rPr>
      </w:pPr>
    </w:p>
    <w:p w14:paraId="738C24BC" w14:textId="77777777" w:rsidR="00CB2B52" w:rsidRPr="009C4134" w:rsidRDefault="00CB2B52" w:rsidP="00CB2B52">
      <w:pPr>
        <w:jc w:val="both"/>
        <w:rPr>
          <w:rFonts w:ascii="Times New Roman" w:hAnsi="Times New Roman" w:cs="Times New Roman"/>
          <w:bCs/>
          <w:i/>
          <w:sz w:val="24"/>
          <w:szCs w:val="24"/>
        </w:rPr>
      </w:pPr>
      <w:r w:rsidRPr="009C4134">
        <w:rPr>
          <w:rFonts w:ascii="Times New Roman" w:hAnsi="Times New Roman" w:cs="Times New Roman"/>
          <w:bCs/>
          <w:i/>
          <w:sz w:val="24"/>
          <w:szCs w:val="24"/>
          <w:lang w:val="pl"/>
        </w:rPr>
        <w:t xml:space="preserve">Aby parafianie byli zaangażowani i informowani o postępach parafii z ABCD, zachęcam Cię do następujących działań: </w:t>
      </w:r>
    </w:p>
    <w:p w14:paraId="626A3269" w14:textId="77777777" w:rsidR="00CB2B52" w:rsidRPr="009C4134" w:rsidRDefault="00CB2B52" w:rsidP="00CB2B52">
      <w:pPr>
        <w:jc w:val="both"/>
        <w:rPr>
          <w:rFonts w:ascii="Times New Roman" w:hAnsi="Times New Roman" w:cs="Times New Roman"/>
          <w:bCs/>
          <w:i/>
          <w:sz w:val="24"/>
          <w:szCs w:val="24"/>
        </w:rPr>
      </w:pPr>
    </w:p>
    <w:p w14:paraId="1F1CD890" w14:textId="77777777" w:rsidR="00CB2B52" w:rsidRPr="009C4134" w:rsidRDefault="00CB2B52" w:rsidP="00055801">
      <w:pPr>
        <w:pStyle w:val="ListParagraph"/>
        <w:numPr>
          <w:ilvl w:val="0"/>
          <w:numId w:val="11"/>
        </w:numPr>
        <w:spacing w:after="200"/>
        <w:jc w:val="both"/>
        <w:rPr>
          <w:rFonts w:ascii="Times New Roman" w:hAnsi="Times New Roman" w:cs="Times New Roman"/>
          <w:bCs/>
          <w:i/>
          <w:sz w:val="24"/>
          <w:szCs w:val="24"/>
        </w:rPr>
      </w:pPr>
      <w:r w:rsidRPr="009C4134">
        <w:rPr>
          <w:rFonts w:ascii="Times New Roman" w:hAnsi="Times New Roman" w:cs="Times New Roman"/>
          <w:bCs/>
          <w:i/>
          <w:sz w:val="24"/>
          <w:szCs w:val="24"/>
          <w:lang w:val="pl"/>
        </w:rPr>
        <w:t>Zamieść nazwiska ofiarodawców z podziękowaniem w biuletynie, mediach społecznościowych lub na stronie internetowej parafii (</w:t>
      </w:r>
      <w:r w:rsidRPr="009C4134">
        <w:rPr>
          <w:rFonts w:ascii="Times New Roman" w:hAnsi="Times New Roman" w:cs="Times New Roman"/>
          <w:b/>
          <w:i/>
          <w:sz w:val="24"/>
          <w:szCs w:val="24"/>
          <w:lang w:val="pl"/>
        </w:rPr>
        <w:t>Uwaga</w:t>
      </w:r>
      <w:r w:rsidRPr="009C4134">
        <w:rPr>
          <w:rFonts w:ascii="Times New Roman" w:hAnsi="Times New Roman" w:cs="Times New Roman"/>
          <w:bCs/>
          <w:i/>
          <w:sz w:val="24"/>
          <w:szCs w:val="24"/>
          <w:lang w:val="pl"/>
        </w:rPr>
        <w:t xml:space="preserve"> : nie publikuj nazwisk ofiarodawców, którzy zdecydują się pozostać anonimowi; i </w:t>
      </w:r>
    </w:p>
    <w:p w14:paraId="30ACCDCD" w14:textId="77777777" w:rsidR="00CB2B52" w:rsidRPr="009C4134" w:rsidRDefault="00CB2B52" w:rsidP="00055801">
      <w:pPr>
        <w:pStyle w:val="ListParagraph"/>
        <w:numPr>
          <w:ilvl w:val="0"/>
          <w:numId w:val="11"/>
        </w:numPr>
        <w:spacing w:after="200"/>
        <w:jc w:val="both"/>
        <w:rPr>
          <w:rFonts w:ascii="Times New Roman" w:hAnsi="Times New Roman" w:cs="Times New Roman"/>
          <w:bCs/>
          <w:i/>
          <w:sz w:val="24"/>
          <w:szCs w:val="24"/>
        </w:rPr>
      </w:pPr>
      <w:r w:rsidRPr="009C4134">
        <w:rPr>
          <w:rFonts w:ascii="Times New Roman" w:hAnsi="Times New Roman" w:cs="Times New Roman"/>
          <w:bCs/>
          <w:i/>
          <w:sz w:val="24"/>
          <w:szCs w:val="24"/>
          <w:lang w:val="pl"/>
        </w:rPr>
        <w:t xml:space="preserve">Ogłoś w swoim biuletynie wyniki parafii dla ABCD, które są następujące: </w:t>
      </w:r>
    </w:p>
    <w:p w14:paraId="706001DE" w14:textId="77777777" w:rsidR="00CB2B52" w:rsidRPr="009C4134" w:rsidRDefault="00CB2B52" w:rsidP="00CB2B52">
      <w:pPr>
        <w:jc w:val="center"/>
        <w:rPr>
          <w:rFonts w:ascii="Times New Roman" w:hAnsi="Times New Roman" w:cs="Times New Roman"/>
          <w:bCs/>
          <w:i/>
          <w:sz w:val="24"/>
          <w:szCs w:val="24"/>
        </w:rPr>
      </w:pPr>
    </w:p>
    <w:p w14:paraId="2E349E08" w14:textId="77777777" w:rsidR="00CB2B52" w:rsidRPr="009C4134" w:rsidRDefault="00CB2B52" w:rsidP="00CB2B52">
      <w:pPr>
        <w:jc w:val="center"/>
        <w:rPr>
          <w:rFonts w:ascii="Times New Roman" w:hAnsi="Times New Roman" w:cs="Times New Roman"/>
          <w:b/>
          <w:sz w:val="24"/>
          <w:szCs w:val="24"/>
          <w:u w:val="single"/>
        </w:rPr>
      </w:pPr>
      <w:r w:rsidRPr="009C4134">
        <w:rPr>
          <w:rFonts w:ascii="Times New Roman" w:hAnsi="Times New Roman" w:cs="Times New Roman"/>
          <w:b/>
          <w:sz w:val="24"/>
          <w:szCs w:val="24"/>
          <w:u w:val="single"/>
          <w:lang w:val="pl"/>
        </w:rPr>
        <w:t>DZIĘKUJEMY ZA PREZENT!</w:t>
      </w:r>
    </w:p>
    <w:p w14:paraId="339F6077" w14:textId="77777777" w:rsidR="00CB2B52" w:rsidRPr="009C4134" w:rsidRDefault="00CB2B52" w:rsidP="00CB2B52">
      <w:pPr>
        <w:rPr>
          <w:rFonts w:ascii="Times New Roman" w:hAnsi="Times New Roman" w:cs="Times New Roman"/>
          <w:bCs/>
          <w:sz w:val="24"/>
          <w:szCs w:val="24"/>
          <w:u w:val="single"/>
        </w:rPr>
      </w:pPr>
    </w:p>
    <w:p w14:paraId="04447A9E" w14:textId="77777777" w:rsidR="00CB2B52" w:rsidRPr="009C4134" w:rsidRDefault="00CB2B52" w:rsidP="00CB2B52">
      <w:pPr>
        <w:jc w:val="both"/>
        <w:rPr>
          <w:rFonts w:ascii="Times New Roman" w:hAnsi="Times New Roman" w:cs="Times New Roman"/>
          <w:sz w:val="24"/>
          <w:szCs w:val="24"/>
        </w:rPr>
      </w:pPr>
      <w:r w:rsidRPr="009C4134">
        <w:rPr>
          <w:rFonts w:ascii="Times New Roman" w:hAnsi="Times New Roman" w:cs="Times New Roman"/>
          <w:sz w:val="24"/>
          <w:szCs w:val="24"/>
          <w:lang w:val="pl"/>
        </w:rPr>
        <w:t xml:space="preserve">ABCD wspiera wiele posług Kościoła katolickiego w trzech hrabstwach naszej archidiecezji – posługi te reprezentują konkretne sposoby, w jakie wykonujemy to, co nazywamy duchowymi i uczynkami miłosierdzia względem ciała. </w:t>
      </w:r>
      <w:r w:rsidRPr="009C4134">
        <w:rPr>
          <w:rFonts w:ascii="Times New Roman" w:hAnsi="Times New Roman" w:cs="Times New Roman"/>
          <w:bCs/>
          <w:sz w:val="24"/>
          <w:szCs w:val="24"/>
          <w:lang w:val="pl"/>
        </w:rPr>
        <w:t xml:space="preserve">Akcja Charytatywna i Rozwojowa Arcybiskupa (ABCD) </w:t>
      </w:r>
      <w:r w:rsidRPr="009C4134">
        <w:rPr>
          <w:rFonts w:ascii="Times New Roman" w:hAnsi="Times New Roman" w:cs="Times New Roman"/>
          <w:sz w:val="24"/>
          <w:szCs w:val="24"/>
          <w:lang w:val="pl"/>
        </w:rPr>
        <w:t>istnieje dzięki hojności ludzi takich jak wy, ludzi, którzy w dobrych i złych czasach utrzymują swoje wsparcie dla Kościoła na liście głównych priorytetów.</w:t>
      </w:r>
    </w:p>
    <w:p w14:paraId="5220BA84" w14:textId="77777777" w:rsidR="00CB2B52" w:rsidRPr="009C4134" w:rsidRDefault="00CB2B52" w:rsidP="00CB2B52">
      <w:pPr>
        <w:jc w:val="both"/>
        <w:rPr>
          <w:rFonts w:ascii="Times New Roman" w:hAnsi="Times New Roman" w:cs="Times New Roman"/>
          <w:sz w:val="24"/>
          <w:szCs w:val="24"/>
        </w:rPr>
      </w:pPr>
    </w:p>
    <w:p w14:paraId="4CA03FDB" w14:textId="77777777" w:rsidR="00CB2B52" w:rsidRPr="009C4134" w:rsidRDefault="00CB2B52" w:rsidP="00CB2B52">
      <w:pPr>
        <w:jc w:val="both"/>
        <w:rPr>
          <w:rFonts w:ascii="Times New Roman" w:hAnsi="Times New Roman" w:cs="Times New Roman"/>
          <w:bCs/>
          <w:i/>
          <w:iCs/>
          <w:sz w:val="24"/>
          <w:szCs w:val="24"/>
        </w:rPr>
      </w:pPr>
      <w:r w:rsidRPr="009C4134">
        <w:rPr>
          <w:rFonts w:ascii="Times New Roman" w:hAnsi="Times New Roman" w:cs="Times New Roman"/>
          <w:bCs/>
          <w:sz w:val="24"/>
          <w:szCs w:val="24"/>
          <w:lang w:val="pl"/>
        </w:rPr>
        <w:t xml:space="preserve">Na dzień dzisiejszy (liczba odpowiada) * naszych (liczba rodzin parafialnych) odpowiedziała na wołanie o pomoc. Dzięki hojności wielu ABCD może nieść nadzieję, służąc innym w potrzebie, pomagając </w:t>
      </w:r>
      <w:r w:rsidRPr="009C4134">
        <w:rPr>
          <w:rFonts w:ascii="Times New Roman" w:hAnsi="Times New Roman" w:cs="Times New Roman"/>
          <w:bCs/>
          <w:sz w:val="24"/>
          <w:szCs w:val="24"/>
          <w:shd w:val="clear" w:color="auto" w:fill="FFFFFF"/>
          <w:lang w:val="pl"/>
        </w:rPr>
        <w:t>naszym uczniom kontynuować podróż uczenia się i przygotowując ich na przyszłość oraz</w:t>
      </w:r>
      <w:r w:rsidRPr="009C4134">
        <w:rPr>
          <w:rFonts w:ascii="Times New Roman" w:hAnsi="Times New Roman" w:cs="Times New Roman"/>
          <w:bCs/>
          <w:sz w:val="24"/>
          <w:szCs w:val="24"/>
          <w:lang w:val="pl"/>
        </w:rPr>
        <w:t xml:space="preserve">jednolitym głosem na rzecz pokoju i godności każdego ludzkiego życia. Razem jesteśmy </w:t>
      </w:r>
      <w:r w:rsidRPr="009C4134">
        <w:rPr>
          <w:rFonts w:ascii="Times New Roman" w:hAnsi="Times New Roman" w:cs="Times New Roman"/>
          <w:lang w:val="pl"/>
        </w:rPr>
        <w:t xml:space="preserve"> Jednym w </w:t>
      </w:r>
      <w:r w:rsidRPr="009C4134">
        <w:rPr>
          <w:rFonts w:ascii="Times New Roman" w:hAnsi="Times New Roman" w:cs="Times New Roman"/>
          <w:bCs/>
          <w:i/>
          <w:iCs/>
          <w:sz w:val="24"/>
          <w:szCs w:val="24"/>
          <w:lang w:val="pl"/>
        </w:rPr>
        <w:t xml:space="preserve">wierze, Jednym w nadziei i Jednym w miłości. </w:t>
      </w:r>
    </w:p>
    <w:p w14:paraId="3ABE8F99" w14:textId="77777777" w:rsidR="00CB2B52" w:rsidRPr="009C4134" w:rsidRDefault="00CB2B52" w:rsidP="00CB2B52">
      <w:pPr>
        <w:tabs>
          <w:tab w:val="left" w:pos="-810"/>
          <w:tab w:val="left" w:pos="900"/>
          <w:tab w:val="left" w:leader="dot" w:pos="6480"/>
          <w:tab w:val="left" w:pos="8280"/>
          <w:tab w:val="left" w:leader="dot" w:pos="8640"/>
        </w:tabs>
        <w:jc w:val="both"/>
        <w:rPr>
          <w:rFonts w:ascii="Times New Roman" w:hAnsi="Times New Roman" w:cs="Times New Roman"/>
          <w:bCs/>
          <w:sz w:val="24"/>
          <w:szCs w:val="24"/>
        </w:rPr>
      </w:pPr>
    </w:p>
    <w:p w14:paraId="3B97AEA8" w14:textId="77777777" w:rsidR="00CB2B52" w:rsidRPr="009C4134" w:rsidRDefault="00CB2B52" w:rsidP="00CB2B52">
      <w:pPr>
        <w:tabs>
          <w:tab w:val="left" w:pos="-810"/>
          <w:tab w:val="left" w:pos="900"/>
          <w:tab w:val="left" w:leader="dot" w:pos="6480"/>
          <w:tab w:val="left" w:pos="8280"/>
          <w:tab w:val="left" w:leader="dot" w:pos="864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Jeśli jeszcze nie złożyłeś daru na rzecz ABCD, potrzebujemy twojej pomocy, aby osiągnąć nasz cel parafialny (cel parafialny).  Prosimy o złożenie przyrzeczenia i zwrócenie go do biura kościoła lub w koszyku.  Jesteśmy przekonani, że z Bożą i Waszą pomocą zjednoczymy się jako wspólnota katolicka i szerzymy miłość Chrystusa poza drzwiami naszej parafii.</w:t>
      </w:r>
    </w:p>
    <w:p w14:paraId="45144736" w14:textId="4A687DB6" w:rsidR="00CB2B52" w:rsidRPr="009C4134" w:rsidRDefault="00CB2B52" w:rsidP="00CB2B52">
      <w:pPr>
        <w:jc w:val="both"/>
        <w:rPr>
          <w:rFonts w:ascii="Times New Roman" w:hAnsi="Times New Roman" w:cs="Times New Roman"/>
          <w:bCs/>
          <w:sz w:val="24"/>
          <w:szCs w:val="24"/>
        </w:rPr>
      </w:pPr>
    </w:p>
    <w:p w14:paraId="35FCB6D6" w14:textId="77777777" w:rsidR="00CB2B52" w:rsidRPr="009C4134" w:rsidRDefault="00CB2B52" w:rsidP="00CB2B52">
      <w:pPr>
        <w:jc w:val="both"/>
        <w:rPr>
          <w:rFonts w:ascii="Times New Roman" w:hAnsi="Times New Roman" w:cs="Times New Roman"/>
          <w:bCs/>
          <w:sz w:val="24"/>
          <w:szCs w:val="24"/>
        </w:rPr>
      </w:pPr>
    </w:p>
    <w:p w14:paraId="3AFF0FE0" w14:textId="7880C999" w:rsidR="00CB2B52" w:rsidRPr="009C4134" w:rsidRDefault="00CB2B52" w:rsidP="00CB2B52">
      <w:pPr>
        <w:jc w:val="both"/>
        <w:rPr>
          <w:rFonts w:ascii="Times New Roman" w:hAnsi="Times New Roman" w:cs="Times New Roman"/>
          <w:bCs/>
          <w:i/>
          <w:sz w:val="24"/>
          <w:szCs w:val="24"/>
        </w:rPr>
      </w:pPr>
      <w:r w:rsidRPr="009C4134">
        <w:rPr>
          <w:rFonts w:ascii="Times New Roman" w:hAnsi="Times New Roman" w:cs="Times New Roman"/>
          <w:bCs/>
          <w:i/>
          <w:sz w:val="24"/>
          <w:szCs w:val="24"/>
          <w:lang w:val="pl"/>
        </w:rPr>
        <w:t xml:space="preserve">* Ważna uwaga: proszę wstawić informacje w sekcjach w razie potrzeby.  Jeśli wolisz zastąpić go zebranymi dolarami, niż opierać się na uczestnictwie, odpowiednio dostosuj. </w:t>
      </w:r>
    </w:p>
    <w:p w14:paraId="6610DFEF" w14:textId="77777777" w:rsidR="00CB2B52" w:rsidRPr="009C4134" w:rsidRDefault="00CB2B52" w:rsidP="00CB2B52">
      <w:pPr>
        <w:rPr>
          <w:rFonts w:ascii="Times New Roman" w:hAnsi="Times New Roman" w:cs="Times New Roman"/>
          <w:bCs/>
          <w:sz w:val="24"/>
          <w:szCs w:val="24"/>
          <w:u w:val="single"/>
        </w:rPr>
      </w:pPr>
    </w:p>
    <w:p w14:paraId="306BD2AE" w14:textId="77777777" w:rsidR="00CB2B52" w:rsidRPr="009C4134" w:rsidRDefault="00CB2B52" w:rsidP="00CB2B52">
      <w:pPr>
        <w:rPr>
          <w:rFonts w:ascii="Times New Roman" w:hAnsi="Times New Roman" w:cs="Times New Roman"/>
          <w:bCs/>
          <w:sz w:val="24"/>
          <w:szCs w:val="24"/>
          <w:u w:val="single"/>
        </w:rPr>
      </w:pPr>
    </w:p>
    <w:p w14:paraId="337E248B" w14:textId="77777777" w:rsidR="00CB2B52" w:rsidRPr="009C4134" w:rsidRDefault="00CB2B52" w:rsidP="00CB2B52">
      <w:pPr>
        <w:rPr>
          <w:rFonts w:ascii="Times New Roman" w:hAnsi="Times New Roman" w:cs="Times New Roman"/>
          <w:b/>
          <w:sz w:val="24"/>
          <w:szCs w:val="24"/>
        </w:rPr>
      </w:pPr>
    </w:p>
    <w:p w14:paraId="60553416" w14:textId="238EC8F9" w:rsidR="009C4134" w:rsidRPr="009C4134" w:rsidRDefault="009C4134">
      <w:pPr>
        <w:spacing w:after="160" w:line="259" w:lineRule="auto"/>
        <w:rPr>
          <w:rFonts w:ascii="Times New Roman" w:hAnsi="Times New Roman" w:cs="Times New Roman"/>
          <w:b/>
          <w:sz w:val="24"/>
          <w:szCs w:val="24"/>
        </w:rPr>
      </w:pPr>
      <w:r w:rsidRPr="009C4134">
        <w:rPr>
          <w:rFonts w:ascii="Times New Roman" w:hAnsi="Times New Roman" w:cs="Times New Roman"/>
          <w:b/>
          <w:sz w:val="24"/>
          <w:szCs w:val="24"/>
        </w:rPr>
        <w:br w:type="page"/>
      </w:r>
    </w:p>
    <w:p w14:paraId="37C0C2FE" w14:textId="77777777" w:rsidR="00CB2B52" w:rsidRPr="009C4134" w:rsidRDefault="00CB2B52" w:rsidP="00CB2B52">
      <w:pPr>
        <w:rPr>
          <w:rFonts w:ascii="Times New Roman" w:hAnsi="Times New Roman" w:cs="Times New Roman"/>
          <w:b/>
          <w:sz w:val="24"/>
          <w:szCs w:val="24"/>
        </w:rPr>
      </w:pPr>
    </w:p>
    <w:p w14:paraId="749C925C" w14:textId="77777777" w:rsidR="00CB2B52" w:rsidRPr="009C4134" w:rsidRDefault="00CB2B52" w:rsidP="00CB2B52">
      <w:pPr>
        <w:rPr>
          <w:rFonts w:ascii="Times New Roman" w:hAnsi="Times New Roman" w:cs="Times New Roman"/>
          <w:b/>
          <w:sz w:val="24"/>
          <w:szCs w:val="24"/>
        </w:rPr>
      </w:pPr>
      <w:r w:rsidRPr="009C4134">
        <w:rPr>
          <w:rFonts w:ascii="Times New Roman" w:hAnsi="Times New Roman" w:cs="Times New Roman"/>
          <w:b/>
          <w:sz w:val="24"/>
          <w:szCs w:val="24"/>
          <w:lang w:val="pl"/>
        </w:rPr>
        <w:t>Dla miesięcy rozpoczynających się w marcu</w:t>
      </w:r>
    </w:p>
    <w:p w14:paraId="35A7DC77" w14:textId="77777777" w:rsidR="00CB2B52" w:rsidRPr="009C4134" w:rsidRDefault="00CB2B52" w:rsidP="00CB2B52">
      <w:pPr>
        <w:rPr>
          <w:rFonts w:ascii="Times New Roman" w:hAnsi="Times New Roman" w:cs="Times New Roman"/>
          <w:bCs/>
          <w:sz w:val="24"/>
          <w:szCs w:val="24"/>
        </w:rPr>
      </w:pPr>
    </w:p>
    <w:p w14:paraId="03C1A39E" w14:textId="77777777" w:rsidR="00CB2B52" w:rsidRPr="009C4134" w:rsidRDefault="00CB2B52" w:rsidP="00CB2B52">
      <w:pPr>
        <w:jc w:val="both"/>
        <w:rPr>
          <w:rFonts w:ascii="Times New Roman" w:hAnsi="Times New Roman" w:cs="Times New Roman"/>
          <w:bCs/>
          <w:i/>
          <w:sz w:val="24"/>
          <w:szCs w:val="24"/>
        </w:rPr>
      </w:pPr>
      <w:r w:rsidRPr="009C4134">
        <w:rPr>
          <w:rFonts w:ascii="Times New Roman" w:hAnsi="Times New Roman" w:cs="Times New Roman"/>
          <w:bCs/>
          <w:i/>
          <w:sz w:val="24"/>
          <w:szCs w:val="24"/>
          <w:lang w:val="pl"/>
        </w:rPr>
        <w:t xml:space="preserve">Szczególnie dla parafii, które są pod celem lub parafii, które mają trudności z zebraniem swoich zobowiązań podczas kampanii ABCD, zalecam, aby każda parafia umieszczała ogłoszenie biuletynu raz w miesiącu, </w:t>
      </w:r>
      <w:r w:rsidRPr="009C4134">
        <w:rPr>
          <w:rFonts w:ascii="Times New Roman" w:hAnsi="Times New Roman" w:cs="Times New Roman"/>
          <w:b/>
          <w:i/>
          <w:sz w:val="24"/>
          <w:szCs w:val="24"/>
          <w:lang w:val="pl"/>
        </w:rPr>
        <w:t>takie jak</w:t>
      </w:r>
      <w:r w:rsidRPr="009C4134">
        <w:rPr>
          <w:rFonts w:ascii="Times New Roman" w:hAnsi="Times New Roman" w:cs="Times New Roman"/>
          <w:bCs/>
          <w:i/>
          <w:sz w:val="24"/>
          <w:szCs w:val="24"/>
          <w:lang w:val="pl"/>
        </w:rPr>
        <w:t xml:space="preserve"> poniższe ogłoszenie: </w:t>
      </w:r>
    </w:p>
    <w:p w14:paraId="36AE8478" w14:textId="77777777" w:rsidR="00CB2B52" w:rsidRPr="009C4134" w:rsidRDefault="00CB2B52" w:rsidP="00CB2B52">
      <w:pPr>
        <w:jc w:val="both"/>
        <w:rPr>
          <w:rFonts w:ascii="Times New Roman" w:hAnsi="Times New Roman" w:cs="Times New Roman"/>
          <w:bCs/>
          <w:sz w:val="24"/>
          <w:szCs w:val="24"/>
        </w:rPr>
      </w:pPr>
    </w:p>
    <w:p w14:paraId="601CBF8A"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49ED0A11" w14:textId="2B53964A" w:rsidR="00CB2B52" w:rsidRPr="009C4134" w:rsidRDefault="00055801" w:rsidP="00CB2B52">
      <w:pPr>
        <w:jc w:val="center"/>
        <w:rPr>
          <w:rFonts w:ascii="Times New Roman" w:hAnsi="Times New Roman" w:cs="Times New Roman"/>
          <w:b/>
          <w:sz w:val="24"/>
          <w:szCs w:val="24"/>
        </w:rPr>
      </w:pPr>
      <w:r w:rsidRPr="009C4134">
        <w:rPr>
          <w:rFonts w:ascii="Times New Roman" w:hAnsi="Times New Roman" w:cs="Times New Roman"/>
          <w:b/>
          <w:sz w:val="24"/>
          <w:szCs w:val="24"/>
          <w:lang w:val="pl"/>
        </w:rPr>
        <w:t>2023 ABCD Postęp Parafii</w:t>
      </w:r>
    </w:p>
    <w:p w14:paraId="25A80E76" w14:textId="77777777" w:rsidR="00CB2B52" w:rsidRPr="009C4134" w:rsidRDefault="00CB2B52" w:rsidP="00CB2B52">
      <w:pPr>
        <w:jc w:val="center"/>
        <w:rPr>
          <w:rFonts w:ascii="Times New Roman" w:hAnsi="Times New Roman" w:cs="Times New Roman"/>
          <w:bCs/>
          <w:sz w:val="24"/>
          <w:szCs w:val="24"/>
        </w:rPr>
      </w:pPr>
    </w:p>
    <w:p w14:paraId="3B3F8801"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Dziękujemy za udział i wsparcie corocznej akcji charytatywnej i rozwojowej Arcybiskupa (ABCD).  Każdego roku nasza parafia liczy na wsparcie naszej wspólnoty, abyśmy mogli nie tylko osiągnąć nasz cel parafialny, ale także abyśmy mogli zjednoczyć się jako wspólnota katolicka i szerzyć miłość Chrystusa poza naszymi drzwiami parafialnymi.</w:t>
      </w:r>
    </w:p>
    <w:p w14:paraId="0F515E9D" w14:textId="77777777" w:rsidR="00CB2B52" w:rsidRPr="009C4134" w:rsidRDefault="00CB2B52" w:rsidP="00CB2B52">
      <w:pPr>
        <w:jc w:val="both"/>
        <w:rPr>
          <w:rFonts w:ascii="Times New Roman" w:hAnsi="Times New Roman" w:cs="Times New Roman"/>
          <w:bCs/>
          <w:sz w:val="24"/>
          <w:szCs w:val="24"/>
        </w:rPr>
      </w:pPr>
    </w:p>
    <w:p w14:paraId="3FA7751E" w14:textId="5AD88B6F" w:rsidR="00CB2B52" w:rsidRPr="009C4134" w:rsidRDefault="00CB2B52" w:rsidP="00CB2B52">
      <w:pPr>
        <w:jc w:val="both"/>
        <w:rPr>
          <w:rFonts w:ascii="Times New Roman" w:eastAsia="Times New Roman" w:hAnsi="Times New Roman" w:cs="Times New Roman"/>
          <w:bCs/>
          <w:kern w:val="28"/>
          <w:sz w:val="24"/>
          <w:szCs w:val="24"/>
        </w:rPr>
      </w:pPr>
      <w:r w:rsidRPr="009C4134">
        <w:rPr>
          <w:rFonts w:ascii="Times New Roman" w:hAnsi="Times New Roman" w:cs="Times New Roman"/>
          <w:bCs/>
          <w:sz w:val="24"/>
          <w:szCs w:val="24"/>
          <w:lang w:val="pl"/>
        </w:rPr>
        <w:t xml:space="preserve">Jeśli złożyłeś zobowiązanie, dziękuję za twoją nieustanną hojność, aby wypełnić to zobowiązanie.  Jeśli jeszcze nie zrobiłeś prezentu, rozważ zrobienie prezentu dla ABCD już dziś!  Poniżej znajduje się podsumowanie występu ABCD naszej parafii w 2023 roku:  </w:t>
      </w:r>
    </w:p>
    <w:p w14:paraId="1644CFB3"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68E0CAA9"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CEL PARAFII: __________</w:t>
      </w:r>
      <w:r w:rsidRPr="009C4134">
        <w:rPr>
          <w:rFonts w:ascii="Times New Roman" w:hAnsi="Times New Roman" w:cs="Times New Roman"/>
          <w:bCs/>
          <w:sz w:val="24"/>
          <w:szCs w:val="24"/>
          <w:lang w:val="pl"/>
        </w:rPr>
        <w:tab/>
      </w:r>
    </w:p>
    <w:p w14:paraId="12CB9DEC"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KWOTA ZASTAWIONA: ________</w:t>
      </w:r>
    </w:p>
    <w:p w14:paraId="2876291F"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ZAPŁACONA KWOTA: ________</w:t>
      </w:r>
      <w:r w:rsidRPr="009C4134">
        <w:rPr>
          <w:rFonts w:ascii="Times New Roman" w:hAnsi="Times New Roman" w:cs="Times New Roman"/>
          <w:bCs/>
          <w:sz w:val="24"/>
          <w:szCs w:val="24"/>
          <w:lang w:val="pl"/>
        </w:rPr>
        <w:tab/>
      </w:r>
    </w:p>
    <w:p w14:paraId="5814618D"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POZOSTAŁO SALDO: ________</w:t>
      </w:r>
    </w:p>
    <w:p w14:paraId="20EF4F84"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17CA4702"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Dzięki waszej hojności służymy setkom tysięcy osób i rodzin w naszej katolickiej wspólnocie poprzez ewangelizację, formację, ewangelizację i kult.  Twoje wsparcie jest naprawdę doceniane!  Dziękuję i niech Bóg was błogosławi!</w:t>
      </w:r>
    </w:p>
    <w:p w14:paraId="4612D937" w14:textId="77777777" w:rsidR="00CB2B52" w:rsidRPr="009C4134" w:rsidRDefault="00CB2B52" w:rsidP="00CB2B52">
      <w:pPr>
        <w:rPr>
          <w:rFonts w:ascii="Times New Roman" w:eastAsia="Times New Roman" w:hAnsi="Times New Roman" w:cs="Times New Roman"/>
          <w:bCs/>
          <w:kern w:val="28"/>
          <w:sz w:val="24"/>
          <w:szCs w:val="24"/>
        </w:rPr>
      </w:pPr>
    </w:p>
    <w:p w14:paraId="5C23E361" w14:textId="77777777" w:rsidR="00CB2B52" w:rsidRPr="009C4134" w:rsidRDefault="00CB2B52" w:rsidP="00CB2B52">
      <w:pPr>
        <w:jc w:val="center"/>
        <w:rPr>
          <w:rFonts w:ascii="Times New Roman" w:hAnsi="Times New Roman" w:cs="Times New Roman"/>
          <w:b/>
          <w:sz w:val="32"/>
          <w:szCs w:val="32"/>
        </w:rPr>
      </w:pPr>
    </w:p>
    <w:p w14:paraId="67D6D641" w14:textId="77777777" w:rsidR="00CB2B52" w:rsidRPr="009C4134" w:rsidRDefault="00CB2B52" w:rsidP="00CB2B52">
      <w:pPr>
        <w:jc w:val="center"/>
        <w:rPr>
          <w:rFonts w:ascii="Times New Roman" w:hAnsi="Times New Roman" w:cs="Times New Roman"/>
          <w:b/>
          <w:sz w:val="32"/>
          <w:szCs w:val="32"/>
        </w:rPr>
      </w:pPr>
    </w:p>
    <w:p w14:paraId="37E66989" w14:textId="77777777" w:rsidR="00CB2B52" w:rsidRPr="009C4134" w:rsidRDefault="00CB2B52" w:rsidP="00CB2B52">
      <w:pPr>
        <w:jc w:val="center"/>
        <w:rPr>
          <w:rFonts w:ascii="Times New Roman" w:hAnsi="Times New Roman" w:cs="Times New Roman"/>
          <w:b/>
          <w:sz w:val="32"/>
          <w:szCs w:val="32"/>
        </w:rPr>
      </w:pPr>
    </w:p>
    <w:p w14:paraId="1D6B7228" w14:textId="423E2FF4" w:rsidR="00CB2B52" w:rsidRPr="009C4134" w:rsidRDefault="00C95160" w:rsidP="00C95160">
      <w:pPr>
        <w:tabs>
          <w:tab w:val="left" w:pos="6598"/>
        </w:tabs>
        <w:rPr>
          <w:rFonts w:ascii="Times New Roman" w:hAnsi="Times New Roman" w:cs="Times New Roman"/>
          <w:b/>
          <w:sz w:val="32"/>
          <w:szCs w:val="32"/>
        </w:rPr>
      </w:pPr>
      <w:r w:rsidRPr="009C4134">
        <w:rPr>
          <w:rFonts w:ascii="Times New Roman" w:hAnsi="Times New Roman" w:cs="Times New Roman"/>
          <w:b/>
          <w:sz w:val="32"/>
          <w:szCs w:val="32"/>
        </w:rPr>
        <w:tab/>
      </w:r>
    </w:p>
    <w:p w14:paraId="3E0723A6" w14:textId="77777777" w:rsidR="00CB2B52" w:rsidRPr="009C4134" w:rsidRDefault="00CB2B52" w:rsidP="00CB2B52">
      <w:pPr>
        <w:jc w:val="center"/>
        <w:rPr>
          <w:rFonts w:ascii="Times New Roman" w:hAnsi="Times New Roman" w:cs="Times New Roman"/>
          <w:b/>
          <w:sz w:val="32"/>
          <w:szCs w:val="32"/>
        </w:rPr>
      </w:pPr>
    </w:p>
    <w:p w14:paraId="32EF7D35" w14:textId="77777777" w:rsidR="00CB2B52" w:rsidRPr="009C4134" w:rsidRDefault="00CB2B52" w:rsidP="00CB2B52">
      <w:pPr>
        <w:jc w:val="center"/>
        <w:rPr>
          <w:rFonts w:ascii="Times New Roman" w:hAnsi="Times New Roman" w:cs="Times New Roman"/>
          <w:b/>
          <w:sz w:val="32"/>
          <w:szCs w:val="32"/>
        </w:rPr>
      </w:pPr>
    </w:p>
    <w:p w14:paraId="28A3354B" w14:textId="77777777" w:rsidR="00CB2B52" w:rsidRPr="009C4134" w:rsidRDefault="00CB2B52" w:rsidP="00CB2B52">
      <w:pPr>
        <w:jc w:val="center"/>
        <w:rPr>
          <w:rFonts w:ascii="Times New Roman" w:hAnsi="Times New Roman" w:cs="Times New Roman"/>
          <w:b/>
          <w:sz w:val="32"/>
          <w:szCs w:val="32"/>
        </w:rPr>
      </w:pPr>
    </w:p>
    <w:p w14:paraId="18404C53" w14:textId="77777777" w:rsidR="00CB2B52" w:rsidRPr="009C4134" w:rsidRDefault="00CB2B52" w:rsidP="00CB2B52">
      <w:pPr>
        <w:jc w:val="center"/>
        <w:rPr>
          <w:rFonts w:ascii="Times New Roman" w:hAnsi="Times New Roman" w:cs="Times New Roman"/>
          <w:b/>
          <w:sz w:val="32"/>
          <w:szCs w:val="32"/>
        </w:rPr>
      </w:pPr>
    </w:p>
    <w:p w14:paraId="75BCC9F7" w14:textId="77777777" w:rsidR="00CB2B52" w:rsidRPr="009C4134" w:rsidRDefault="00CB2B52" w:rsidP="00CB2B52">
      <w:pPr>
        <w:jc w:val="center"/>
        <w:rPr>
          <w:rFonts w:ascii="Times New Roman" w:hAnsi="Times New Roman" w:cs="Times New Roman"/>
          <w:b/>
          <w:sz w:val="32"/>
          <w:szCs w:val="32"/>
        </w:rPr>
      </w:pPr>
    </w:p>
    <w:p w14:paraId="669D0350" w14:textId="77777777" w:rsidR="00CB2B52" w:rsidRPr="009C4134" w:rsidRDefault="00CB2B52" w:rsidP="00CB2B52">
      <w:pPr>
        <w:jc w:val="center"/>
        <w:rPr>
          <w:rFonts w:ascii="Times New Roman" w:hAnsi="Times New Roman" w:cs="Times New Roman"/>
          <w:b/>
          <w:sz w:val="32"/>
          <w:szCs w:val="32"/>
        </w:rPr>
      </w:pPr>
    </w:p>
    <w:p w14:paraId="3094F432" w14:textId="77777777" w:rsidR="00CB2B52" w:rsidRPr="009C4134" w:rsidRDefault="00CB2B52" w:rsidP="00CB2B52">
      <w:pPr>
        <w:jc w:val="center"/>
        <w:rPr>
          <w:rFonts w:ascii="Times New Roman" w:hAnsi="Times New Roman" w:cs="Times New Roman"/>
          <w:b/>
          <w:sz w:val="32"/>
          <w:szCs w:val="32"/>
        </w:rPr>
      </w:pPr>
    </w:p>
    <w:p w14:paraId="5D68FDBA" w14:textId="77777777" w:rsidR="00CB2B52" w:rsidRPr="009C4134" w:rsidRDefault="00CB2B52" w:rsidP="00CB2B52">
      <w:pPr>
        <w:jc w:val="center"/>
        <w:rPr>
          <w:rFonts w:ascii="Times New Roman" w:hAnsi="Times New Roman" w:cs="Times New Roman"/>
          <w:b/>
          <w:sz w:val="32"/>
          <w:szCs w:val="32"/>
        </w:rPr>
      </w:pPr>
    </w:p>
    <w:p w14:paraId="1FDAA110" w14:textId="77777777" w:rsidR="00CB2B52" w:rsidRPr="009C4134" w:rsidRDefault="00CB2B52" w:rsidP="00CB2B52">
      <w:pPr>
        <w:jc w:val="center"/>
        <w:rPr>
          <w:rFonts w:ascii="Times New Roman" w:hAnsi="Times New Roman" w:cs="Times New Roman"/>
          <w:b/>
          <w:sz w:val="32"/>
          <w:szCs w:val="32"/>
        </w:rPr>
      </w:pPr>
    </w:p>
    <w:p w14:paraId="2161AA25" w14:textId="77777777" w:rsidR="00CB2B52" w:rsidRPr="009C4134" w:rsidRDefault="00CB2B52" w:rsidP="00CB2B52">
      <w:pPr>
        <w:jc w:val="center"/>
        <w:rPr>
          <w:rFonts w:ascii="Times New Roman" w:hAnsi="Times New Roman" w:cs="Times New Roman"/>
          <w:b/>
          <w:sz w:val="32"/>
          <w:szCs w:val="32"/>
        </w:rPr>
      </w:pPr>
    </w:p>
    <w:p w14:paraId="3AC92449" w14:textId="77777777" w:rsidR="00CB2B52" w:rsidRPr="009C4134" w:rsidRDefault="00CB2B52" w:rsidP="00CB2B52">
      <w:pPr>
        <w:jc w:val="center"/>
        <w:rPr>
          <w:rFonts w:ascii="Times New Roman" w:hAnsi="Times New Roman" w:cs="Times New Roman"/>
          <w:b/>
          <w:sz w:val="24"/>
          <w:szCs w:val="24"/>
        </w:rPr>
      </w:pPr>
      <w:r w:rsidRPr="009C4134">
        <w:rPr>
          <w:rFonts w:ascii="Times New Roman" w:hAnsi="Times New Roman" w:cs="Times New Roman"/>
          <w:b/>
          <w:sz w:val="32"/>
          <w:szCs w:val="32"/>
          <w:lang w:val="pl"/>
        </w:rPr>
        <w:lastRenderedPageBreak/>
        <w:t>Modlitwa wstawiennicza wiernych</w:t>
      </w:r>
    </w:p>
    <w:p w14:paraId="5181CC00" w14:textId="77777777" w:rsidR="00CB2B52" w:rsidRPr="009C4134" w:rsidRDefault="00CB2B52" w:rsidP="00CB2B52">
      <w:pPr>
        <w:jc w:val="both"/>
        <w:rPr>
          <w:rFonts w:ascii="Times New Roman" w:hAnsi="Times New Roman" w:cs="Times New Roman"/>
          <w:bCs/>
        </w:rPr>
      </w:pPr>
    </w:p>
    <w:p w14:paraId="7B7C00C6" w14:textId="77777777" w:rsidR="00CB2B52" w:rsidRPr="009C4134" w:rsidRDefault="00CB2B52" w:rsidP="00CB2B52">
      <w:pPr>
        <w:jc w:val="both"/>
        <w:rPr>
          <w:rStyle w:val="normaltextrun"/>
          <w:rFonts w:ascii="Times New Roman" w:hAnsi="Times New Roman" w:cs="Times New Roman"/>
          <w:b/>
        </w:rPr>
      </w:pPr>
    </w:p>
    <w:p w14:paraId="5F36B7E5" w14:textId="78D93FFA" w:rsidR="00CB2B52" w:rsidRPr="009C4134" w:rsidRDefault="00CB2B52" w:rsidP="00CB2B52">
      <w:pPr>
        <w:rPr>
          <w:rFonts w:ascii="Times New Roman" w:hAnsi="Times New Roman" w:cs="Times New Roman"/>
          <w:b/>
          <w:sz w:val="24"/>
          <w:szCs w:val="24"/>
        </w:rPr>
      </w:pPr>
      <w:r w:rsidRPr="009C4134">
        <w:rPr>
          <w:rFonts w:ascii="Times New Roman" w:hAnsi="Times New Roman" w:cs="Times New Roman"/>
          <w:b/>
          <w:sz w:val="24"/>
          <w:szCs w:val="24"/>
          <w:lang w:val="pl"/>
        </w:rPr>
        <w:t>21-22 stycznia 2023 r.</w:t>
      </w:r>
    </w:p>
    <w:p w14:paraId="5139B1B8" w14:textId="77777777" w:rsidR="00CB2B52" w:rsidRPr="009C4134" w:rsidRDefault="00CB2B52" w:rsidP="00CB2B52">
      <w:pPr>
        <w:ind w:left="360"/>
        <w:jc w:val="both"/>
        <w:rPr>
          <w:rFonts w:ascii="Times New Roman" w:hAnsi="Times New Roman" w:cs="Times New Roman"/>
          <w:bCs/>
          <w:sz w:val="24"/>
          <w:szCs w:val="24"/>
        </w:rPr>
      </w:pPr>
    </w:p>
    <w:p w14:paraId="5D7DCF5D" w14:textId="0129C71B" w:rsidR="002E5E6A" w:rsidRPr="009C4134" w:rsidRDefault="00B22A7C" w:rsidP="002E5E6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Modlimy się, abyśmy jako naśladowcy Chrystusa uznali, że jesteśmy uczniami-misjonarzami i musimy szerzyć Dobrą Nowinę o miłości Chrystusa poprzez nasze słowa i czyny. Pomóż nam być wyrozumiałymi i wybaczającymi dla wszystkich, których spotykamy.  Prowadź nas, gdy przygotowujemy się do wsparcia tegorocznej kampanii ABCD, aby jak najlepiej służyć potrzebującym w naszej społeczności, </w:t>
      </w:r>
      <w:r w:rsidR="002E5E6A" w:rsidRPr="009C4134">
        <w:rPr>
          <w:rFonts w:ascii="Times New Roman" w:hAnsi="Times New Roman" w:cs="Times New Roman"/>
          <w:sz w:val="24"/>
          <w:szCs w:val="24"/>
          <w:lang w:val="pl"/>
        </w:rPr>
        <w:t xml:space="preserve"> modlimy się do Pana.</w:t>
      </w:r>
    </w:p>
    <w:p w14:paraId="154F23F6" w14:textId="77777777" w:rsidR="000A66F2" w:rsidRPr="009C4134" w:rsidRDefault="000A66F2" w:rsidP="00CB2B52">
      <w:pPr>
        <w:autoSpaceDE w:val="0"/>
        <w:autoSpaceDN w:val="0"/>
        <w:adjustRightInd w:val="0"/>
        <w:spacing w:after="200" w:line="276" w:lineRule="auto"/>
        <w:contextualSpacing/>
        <w:rPr>
          <w:rFonts w:ascii="Times New Roman" w:eastAsia="Calibri" w:hAnsi="Times New Roman" w:cs="Times New Roman"/>
          <w:sz w:val="24"/>
          <w:szCs w:val="24"/>
        </w:rPr>
      </w:pPr>
    </w:p>
    <w:p w14:paraId="313550CB" w14:textId="77777777" w:rsidR="00CB2B52" w:rsidRPr="009C4134" w:rsidRDefault="00CB2B52" w:rsidP="00CB2B5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4"/>
          <w:szCs w:val="24"/>
          <w:u w:val="single"/>
        </w:rPr>
      </w:pPr>
    </w:p>
    <w:p w14:paraId="65694FD0" w14:textId="430FAEB8" w:rsidR="00CB2B52" w:rsidRPr="009C4134" w:rsidRDefault="00CB2B52" w:rsidP="00CB2B5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sidRPr="009C4134">
        <w:rPr>
          <w:rFonts w:ascii="Times New Roman" w:hAnsi="Times New Roman" w:cs="Times New Roman"/>
          <w:b/>
          <w:sz w:val="24"/>
          <w:szCs w:val="24"/>
          <w:lang w:val="pl"/>
        </w:rPr>
        <w:t>28-29 stycznia 2023 r.</w:t>
      </w:r>
    </w:p>
    <w:p w14:paraId="1427D720" w14:textId="77777777" w:rsidR="00CB2B52" w:rsidRPr="009C4134" w:rsidRDefault="00CB2B52" w:rsidP="00CB2B52">
      <w:pPr>
        <w:rPr>
          <w:rFonts w:ascii="Times New Roman" w:hAnsi="Times New Roman" w:cs="Times New Roman"/>
          <w:bCs/>
          <w:sz w:val="24"/>
          <w:szCs w:val="24"/>
        </w:rPr>
      </w:pPr>
    </w:p>
    <w:p w14:paraId="30C6F7EB" w14:textId="29CBBD8B" w:rsidR="00CB2B52" w:rsidRPr="009C4134" w:rsidRDefault="005B7C27" w:rsidP="00CB2B52">
      <w:pPr>
        <w:autoSpaceDE w:val="0"/>
        <w:autoSpaceDN w:val="0"/>
        <w:adjustRightInd w:val="0"/>
        <w:spacing w:after="200" w:line="276" w:lineRule="auto"/>
        <w:contextualSpacing/>
        <w:rPr>
          <w:rFonts w:ascii="Times New Roman" w:eastAsia="Calibri" w:hAnsi="Times New Roman" w:cs="Times New Roman"/>
          <w:sz w:val="24"/>
          <w:szCs w:val="24"/>
        </w:rPr>
      </w:pPr>
      <w:r w:rsidRPr="009C4134">
        <w:rPr>
          <w:rFonts w:ascii="Times New Roman" w:hAnsi="Times New Roman" w:cs="Times New Roman"/>
          <w:sz w:val="24"/>
          <w:szCs w:val="24"/>
          <w:lang w:val="pl"/>
        </w:rPr>
        <w:t>Dla naszego Kościoła. Obyśmy nauczyli się modlić z uczciwością i pokorą, słuchając Bożej modlitwy do nas, otwarci na doświadczenie wielkiej głębi Bożego miłosierdzia i miłości, i abyśmy dzięki naszej</w:t>
      </w:r>
      <w:r w:rsidR="00CB2B52" w:rsidRPr="009C4134">
        <w:rPr>
          <w:rFonts w:ascii="Times New Roman" w:hAnsi="Times New Roman" w:cs="Times New Roman"/>
          <w:sz w:val="24"/>
          <w:szCs w:val="24"/>
          <w:lang w:val="pl"/>
        </w:rPr>
        <w:t>hojności wobec Arcybiskupiej Akcji Charytatywnej i Rozwoju (ABCD)</w:t>
      </w:r>
      <w:r w:rsidRPr="009C4134">
        <w:rPr>
          <w:rFonts w:ascii="Times New Roman" w:hAnsi="Times New Roman" w:cs="Times New Roman"/>
          <w:lang w:val="pl"/>
        </w:rPr>
        <w:t xml:space="preserve"> dawali </w:t>
      </w:r>
      <w:r w:rsidR="00CB2B52" w:rsidRPr="009C4134">
        <w:rPr>
          <w:rFonts w:ascii="Times New Roman" w:hAnsi="Times New Roman" w:cs="Times New Roman"/>
          <w:sz w:val="24"/>
          <w:szCs w:val="24"/>
          <w:lang w:val="pl"/>
        </w:rPr>
        <w:t>nadzieję potrzebującym w całej naszej archidiecezji, modlili się do Pana.</w:t>
      </w:r>
    </w:p>
    <w:p w14:paraId="0381BDD2" w14:textId="3207F792" w:rsidR="00055801" w:rsidRPr="009C4134" w:rsidRDefault="00055801" w:rsidP="00055801">
      <w:pPr>
        <w:pStyle w:val="Heading6"/>
        <w:jc w:val="both"/>
        <w:rPr>
          <w:bCs w:val="0"/>
          <w:color w:val="auto"/>
          <w:sz w:val="24"/>
          <w:szCs w:val="24"/>
        </w:rPr>
      </w:pPr>
      <w:r w:rsidRPr="009C4134">
        <w:rPr>
          <w:bCs w:val="0"/>
          <w:color w:val="auto"/>
          <w:sz w:val="24"/>
          <w:szCs w:val="24"/>
          <w:lang w:val="pl"/>
        </w:rPr>
        <w:t xml:space="preserve">luty 04-05, 2023 </w:t>
      </w:r>
    </w:p>
    <w:p w14:paraId="15EC3914" w14:textId="77777777" w:rsidR="00CB2B52" w:rsidRPr="009C4134" w:rsidRDefault="00CB2B52" w:rsidP="00CB2B52">
      <w:pPr>
        <w:pStyle w:val="Body"/>
        <w:jc w:val="both"/>
        <w:rPr>
          <w:rFonts w:cs="Times New Roman"/>
          <w:bCs/>
          <w:color w:val="auto"/>
          <w:lang w:val="sv-SE"/>
        </w:rPr>
      </w:pPr>
    </w:p>
    <w:p w14:paraId="2DEE6B5F" w14:textId="659D5473" w:rsidR="00E32DA9" w:rsidRPr="009C4134" w:rsidRDefault="00CB2B52" w:rsidP="00E32DA9">
      <w:pPr>
        <w:rPr>
          <w:rFonts w:ascii="Times New Roman" w:hAnsi="Times New Roman" w:cs="Times New Roman"/>
        </w:rPr>
      </w:pPr>
      <w:r w:rsidRPr="009C4134">
        <w:rPr>
          <w:rFonts w:ascii="Times New Roman" w:hAnsi="Times New Roman" w:cs="Times New Roman"/>
          <w:sz w:val="24"/>
          <w:szCs w:val="24"/>
          <w:lang w:val="pl"/>
        </w:rPr>
        <w:t>Za sukces Arcybiskupiej Akcji Charytatywnej i Rozwoju (ABCD)</w:t>
      </w:r>
      <w:r w:rsidRPr="009C4134">
        <w:rPr>
          <w:rFonts w:ascii="Times New Roman" w:hAnsi="Times New Roman" w:cs="Times New Roman"/>
          <w:lang w:val="pl"/>
        </w:rPr>
        <w:t xml:space="preserve"> i </w:t>
      </w:r>
      <w:r w:rsidRPr="009C4134">
        <w:rPr>
          <w:rFonts w:ascii="Times New Roman" w:hAnsi="Times New Roman" w:cs="Times New Roman"/>
          <w:sz w:val="24"/>
          <w:szCs w:val="24"/>
          <w:lang w:val="pl"/>
        </w:rPr>
        <w:t>abyśmy mogli rozpoznać naszą potrzebę kochania i pomagania innym. Modlimy się o łaskę praktykowania naszej miłości bliźniego z pokorą, bez pychy i rozgłosu, zdając sobie sprawę, że nasze talenty i skarby są darami danymi nam przez Boga, modlimy się do Pana.</w:t>
      </w:r>
    </w:p>
    <w:p w14:paraId="2E99E7A4" w14:textId="77777777" w:rsidR="00E32DA9" w:rsidRPr="009C4134" w:rsidRDefault="00E32DA9" w:rsidP="00E32DA9">
      <w:pPr>
        <w:rPr>
          <w:rFonts w:ascii="Times New Roman" w:hAnsi="Times New Roman" w:cs="Times New Roman"/>
        </w:rPr>
      </w:pPr>
    </w:p>
    <w:p w14:paraId="4253E64E" w14:textId="6E92D1B5" w:rsidR="00CB2B52" w:rsidRPr="009C4134" w:rsidRDefault="00CB2B52" w:rsidP="00CB2B52">
      <w:pPr>
        <w:pStyle w:val="Heading6"/>
        <w:jc w:val="both"/>
        <w:rPr>
          <w:bCs w:val="0"/>
          <w:color w:val="auto"/>
          <w:sz w:val="24"/>
          <w:szCs w:val="24"/>
        </w:rPr>
      </w:pPr>
      <w:r w:rsidRPr="009C4134">
        <w:rPr>
          <w:bCs w:val="0"/>
          <w:color w:val="auto"/>
          <w:sz w:val="24"/>
          <w:szCs w:val="24"/>
          <w:lang w:val="pl"/>
        </w:rPr>
        <w:t>11-12 lutego 2023 r.</w:t>
      </w:r>
    </w:p>
    <w:p w14:paraId="446C7B55" w14:textId="5FBDA1EF" w:rsidR="003643C7" w:rsidRPr="009C4134" w:rsidRDefault="003643C7" w:rsidP="003643C7">
      <w:pPr>
        <w:autoSpaceDE w:val="0"/>
        <w:autoSpaceDN w:val="0"/>
        <w:adjustRightInd w:val="0"/>
        <w:spacing w:after="200" w:line="276" w:lineRule="auto"/>
        <w:contextualSpacing/>
        <w:rPr>
          <w:rFonts w:ascii="Times New Roman" w:eastAsia="Calibri" w:hAnsi="Times New Roman" w:cs="Times New Roman"/>
          <w:sz w:val="24"/>
          <w:szCs w:val="24"/>
        </w:rPr>
      </w:pPr>
      <w:r w:rsidRPr="009C4134">
        <w:rPr>
          <w:rFonts w:ascii="Times New Roman" w:hAnsi="Times New Roman" w:cs="Times New Roman"/>
          <w:sz w:val="24"/>
          <w:szCs w:val="24"/>
          <w:lang w:val="pl"/>
        </w:rPr>
        <w:t>Za wszystkich kapłanów, zakonników, duchownych i świeckich, którzy codziennie ofiarowują swoje dary, aby nieść światło Chrystusa innym poprzez posługi wspierane przez Arcybiskupią Akcję Charytatywną i Rozwoju (ABCD), modlimy się do Pana...</w:t>
      </w:r>
    </w:p>
    <w:p w14:paraId="36E21F9D" w14:textId="77777777" w:rsidR="00CB2B52" w:rsidRPr="009C4134" w:rsidRDefault="00CB2B52" w:rsidP="00CB2B52">
      <w:pPr>
        <w:rPr>
          <w:rFonts w:ascii="Times New Roman" w:hAnsi="Times New Roman" w:cs="Times New Roman"/>
          <w:bCs/>
          <w:sz w:val="24"/>
          <w:szCs w:val="24"/>
        </w:rPr>
      </w:pPr>
    </w:p>
    <w:p w14:paraId="638A54B2" w14:textId="5E828258" w:rsidR="00055801" w:rsidRPr="009C4134" w:rsidRDefault="00055801" w:rsidP="00CB2B52">
      <w:pPr>
        <w:rPr>
          <w:rFonts w:ascii="Times New Roman" w:hAnsi="Times New Roman" w:cs="Times New Roman"/>
          <w:bCs/>
          <w:sz w:val="24"/>
          <w:szCs w:val="24"/>
        </w:rPr>
      </w:pPr>
    </w:p>
    <w:p w14:paraId="6E0F741C" w14:textId="4AACEA3F" w:rsidR="00055801" w:rsidRPr="009C4134" w:rsidRDefault="00055801" w:rsidP="00055801">
      <w:pPr>
        <w:pStyle w:val="Heading6"/>
        <w:jc w:val="both"/>
        <w:rPr>
          <w:bCs w:val="0"/>
          <w:color w:val="auto"/>
          <w:sz w:val="24"/>
          <w:szCs w:val="24"/>
        </w:rPr>
      </w:pPr>
      <w:r w:rsidRPr="009C4134">
        <w:rPr>
          <w:bCs w:val="0"/>
          <w:color w:val="auto"/>
          <w:sz w:val="24"/>
          <w:szCs w:val="24"/>
          <w:lang w:val="pl"/>
        </w:rPr>
        <w:t>18-19 lutego 2023 r.</w:t>
      </w:r>
    </w:p>
    <w:p w14:paraId="5AF1650A" w14:textId="77777777" w:rsidR="00055801" w:rsidRPr="009C4134" w:rsidRDefault="00055801" w:rsidP="00055801">
      <w:pPr>
        <w:rPr>
          <w:rFonts w:ascii="Times New Roman" w:hAnsi="Times New Roman" w:cs="Times New Roman"/>
          <w:bCs/>
          <w:sz w:val="24"/>
          <w:szCs w:val="24"/>
        </w:rPr>
      </w:pPr>
    </w:p>
    <w:p w14:paraId="79BE17E1" w14:textId="467C9BC3" w:rsidR="00055801" w:rsidRPr="009C4134" w:rsidRDefault="00874361" w:rsidP="00055801">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Abyśmy mogli być świadkami miłości Chrystusa, praktykując miłosierdzie i promując sprawiedliwość i pokój na całym świecie, i abyśmy w modlitwie rozważyli, w jaki sposób możemy pomóc zaspokoić potrzeby naszej wspólnoty poprzez </w:t>
      </w:r>
      <w:r w:rsidR="00055801" w:rsidRPr="009C4134">
        <w:rPr>
          <w:rFonts w:ascii="Times New Roman" w:hAnsi="Times New Roman" w:cs="Times New Roman"/>
          <w:sz w:val="24"/>
          <w:szCs w:val="24"/>
          <w:lang w:val="pl"/>
        </w:rPr>
        <w:t>Arcybiskupią Akcję Charytatywną i Rozwoju (ABCD),</w:t>
      </w:r>
      <w:r w:rsidRPr="009C4134">
        <w:rPr>
          <w:rFonts w:ascii="Times New Roman" w:hAnsi="Times New Roman" w:cs="Times New Roman"/>
          <w:lang w:val="pl"/>
        </w:rPr>
        <w:t xml:space="preserve"> </w:t>
      </w:r>
      <w:r w:rsidR="00055801" w:rsidRPr="009C4134">
        <w:rPr>
          <w:rFonts w:ascii="Times New Roman" w:hAnsi="Times New Roman" w:cs="Times New Roman"/>
          <w:bCs/>
          <w:sz w:val="24"/>
          <w:szCs w:val="24"/>
          <w:lang w:val="pl"/>
        </w:rPr>
        <w:t>modlimy się do Pana.</w:t>
      </w:r>
    </w:p>
    <w:p w14:paraId="0A6590AD" w14:textId="756BE335" w:rsidR="00055801" w:rsidRPr="009C4134" w:rsidRDefault="00055801" w:rsidP="00055801">
      <w:pPr>
        <w:rPr>
          <w:rFonts w:ascii="Times New Roman" w:hAnsi="Times New Roman" w:cs="Times New Roman"/>
          <w:bCs/>
          <w:sz w:val="24"/>
          <w:szCs w:val="24"/>
        </w:rPr>
      </w:pPr>
    </w:p>
    <w:p w14:paraId="46F86875" w14:textId="77777777" w:rsidR="00055801" w:rsidRPr="009C4134" w:rsidRDefault="00055801" w:rsidP="00055801">
      <w:pPr>
        <w:rPr>
          <w:rFonts w:ascii="Times New Roman" w:hAnsi="Times New Roman" w:cs="Times New Roman"/>
          <w:bCs/>
          <w:sz w:val="24"/>
          <w:szCs w:val="24"/>
        </w:rPr>
      </w:pPr>
    </w:p>
    <w:p w14:paraId="4EA01341" w14:textId="77777777" w:rsidR="00055801" w:rsidRPr="009C4134" w:rsidRDefault="00055801" w:rsidP="00CB2B52">
      <w:pPr>
        <w:rPr>
          <w:rFonts w:ascii="Times New Roman" w:hAnsi="Times New Roman" w:cs="Times New Roman"/>
          <w:bCs/>
          <w:sz w:val="24"/>
          <w:szCs w:val="24"/>
        </w:rPr>
      </w:pPr>
    </w:p>
    <w:p w14:paraId="42A36A2A" w14:textId="77777777" w:rsidR="00055801" w:rsidRPr="009C4134" w:rsidRDefault="00055801" w:rsidP="00CB2B52">
      <w:pPr>
        <w:jc w:val="center"/>
        <w:rPr>
          <w:rFonts w:ascii="Times New Roman" w:hAnsi="Times New Roman" w:cs="Times New Roman"/>
          <w:b/>
          <w:sz w:val="32"/>
          <w:szCs w:val="32"/>
        </w:rPr>
      </w:pPr>
    </w:p>
    <w:p w14:paraId="3A7FD56C" w14:textId="5DB0A495" w:rsidR="00CB2B52" w:rsidRPr="009C4134" w:rsidRDefault="00CB2B52" w:rsidP="00CB2B52">
      <w:pPr>
        <w:jc w:val="center"/>
        <w:rPr>
          <w:rFonts w:ascii="Times New Roman" w:hAnsi="Times New Roman" w:cs="Times New Roman"/>
          <w:b/>
          <w:sz w:val="24"/>
          <w:szCs w:val="24"/>
        </w:rPr>
      </w:pPr>
      <w:bookmarkStart w:id="18" w:name="_Hlk123842734"/>
      <w:r w:rsidRPr="009C4134">
        <w:rPr>
          <w:rFonts w:ascii="Times New Roman" w:hAnsi="Times New Roman" w:cs="Times New Roman"/>
          <w:b/>
          <w:sz w:val="32"/>
          <w:szCs w:val="32"/>
          <w:lang w:val="pl"/>
        </w:rPr>
        <w:lastRenderedPageBreak/>
        <w:t>Komunikacja z darczyńcami</w:t>
      </w:r>
    </w:p>
    <w:p w14:paraId="552B5F95" w14:textId="77777777" w:rsidR="00CB2B52" w:rsidRPr="009C4134" w:rsidRDefault="00CB2B52" w:rsidP="00CB2B52">
      <w:pPr>
        <w:jc w:val="center"/>
        <w:rPr>
          <w:rFonts w:ascii="Times New Roman" w:hAnsi="Times New Roman" w:cs="Times New Roman"/>
          <w:b/>
          <w:sz w:val="24"/>
          <w:szCs w:val="24"/>
        </w:rPr>
      </w:pPr>
    </w:p>
    <w:p w14:paraId="7BFEBEAD" w14:textId="77777777" w:rsidR="00CB2B52" w:rsidRPr="009C4134" w:rsidRDefault="00CB2B52" w:rsidP="00CB2B52">
      <w:pPr>
        <w:rPr>
          <w:rFonts w:ascii="Times New Roman" w:hAnsi="Times New Roman" w:cs="Times New Roman"/>
          <w:b/>
          <w:sz w:val="24"/>
          <w:szCs w:val="24"/>
        </w:rPr>
      </w:pPr>
      <w:r w:rsidRPr="009C4134">
        <w:rPr>
          <w:rFonts w:ascii="Times New Roman" w:hAnsi="Times New Roman" w:cs="Times New Roman"/>
          <w:b/>
          <w:sz w:val="24"/>
          <w:szCs w:val="24"/>
          <w:lang w:val="pl"/>
        </w:rPr>
        <w:t xml:space="preserve">Podziękowanie/ List z podziękowaniami </w:t>
      </w:r>
    </w:p>
    <w:p w14:paraId="76E5F419" w14:textId="77777777" w:rsidR="00CB2B52" w:rsidRPr="009C4134" w:rsidRDefault="00CB2B52" w:rsidP="00CB2B52">
      <w:pPr>
        <w:rPr>
          <w:rFonts w:ascii="Times New Roman" w:hAnsi="Times New Roman" w:cs="Times New Roman"/>
          <w:bCs/>
          <w:sz w:val="24"/>
          <w:szCs w:val="24"/>
        </w:rPr>
      </w:pPr>
    </w:p>
    <w:p w14:paraId="6ED249A8"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Archidiecezja wysyła list z podziękowaniami do wszystkich darczyńców ABCD, którzy wpłacają darowiznę w wysokości 250 USD i więcej.  W listopadzie organizujemy również Mszę św. dziękczynną dla wszystkich darczyńców ABCD.  Ważne jest jednak, aby parafie również dziękowały swoim parafianom za wsparcie ABCD.  Poniżej znajduje się przykładowy list z podziękowaniami, który może/powinien być modyfikowany przez parafię: </w:t>
      </w:r>
    </w:p>
    <w:p w14:paraId="1460A580" w14:textId="77777777" w:rsidR="00CB2B52" w:rsidRPr="009C4134" w:rsidRDefault="00CB2B52" w:rsidP="00CB2B52">
      <w:pPr>
        <w:rPr>
          <w:rFonts w:ascii="Times New Roman" w:hAnsi="Times New Roman" w:cs="Times New Roman"/>
          <w:bCs/>
          <w:sz w:val="24"/>
          <w:szCs w:val="24"/>
        </w:rPr>
      </w:pPr>
    </w:p>
    <w:p w14:paraId="5AB9CF87" w14:textId="77777777" w:rsidR="00CB2B52" w:rsidRPr="009C4134" w:rsidRDefault="00CB2B52" w:rsidP="00CB2B52">
      <w:pPr>
        <w:spacing w:line="360" w:lineRule="auto"/>
        <w:jc w:val="center"/>
        <w:rPr>
          <w:rFonts w:ascii="Times New Roman" w:hAnsi="Times New Roman" w:cs="Times New Roman"/>
          <w:bCs/>
          <w:sz w:val="24"/>
          <w:szCs w:val="24"/>
        </w:rPr>
      </w:pPr>
      <w:r w:rsidRPr="009C4134">
        <w:rPr>
          <w:rFonts w:ascii="Times New Roman" w:hAnsi="Times New Roman" w:cs="Times New Roman"/>
          <w:bCs/>
          <w:sz w:val="24"/>
          <w:szCs w:val="24"/>
          <w:lang w:val="pl"/>
        </w:rPr>
        <w:t>PRZYKŁADOWY LIST Z PODZIĘKOWANIAMI OD PARAFII</w:t>
      </w:r>
    </w:p>
    <w:p w14:paraId="255B5871"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Data</w:t>
      </w:r>
    </w:p>
    <w:p w14:paraId="3C5CBE31" w14:textId="77777777" w:rsidR="00CB2B52" w:rsidRPr="009C4134" w:rsidRDefault="00CB2B52" w:rsidP="00CB2B52">
      <w:pPr>
        <w:jc w:val="both"/>
        <w:rPr>
          <w:rFonts w:ascii="Times New Roman" w:hAnsi="Times New Roman" w:cs="Times New Roman"/>
          <w:bCs/>
          <w:sz w:val="24"/>
          <w:szCs w:val="24"/>
        </w:rPr>
      </w:pPr>
    </w:p>
    <w:p w14:paraId="4CF94128"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"name"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«Imię»</w:t>
      </w:r>
      <w:r w:rsidRPr="009C4134">
        <w:rPr>
          <w:rFonts w:ascii="Times New Roman" w:hAnsi="Times New Roman" w:cs="Times New Roman"/>
          <w:bCs/>
          <w:noProof/>
          <w:sz w:val="24"/>
          <w:szCs w:val="24"/>
          <w:lang w:val="pl"/>
        </w:rPr>
        <w:fldChar w:fldCharType="end"/>
      </w:r>
    </w:p>
    <w:p w14:paraId="11456FD4"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"addr_line1"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«addr_line1»</w:t>
      </w:r>
      <w:r w:rsidRPr="009C4134">
        <w:rPr>
          <w:rFonts w:ascii="Times New Roman" w:hAnsi="Times New Roman" w:cs="Times New Roman"/>
          <w:bCs/>
          <w:noProof/>
          <w:sz w:val="24"/>
          <w:szCs w:val="24"/>
          <w:lang w:val="pl"/>
        </w:rPr>
        <w:fldChar w:fldCharType="end"/>
      </w:r>
    </w:p>
    <w:p w14:paraId="2FDFD8C1"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"city"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«Miasto»</w:t>
      </w:r>
      <w:r w:rsidRPr="009C4134">
        <w:rPr>
          <w:rFonts w:ascii="Times New Roman" w:hAnsi="Times New Roman" w:cs="Times New Roman"/>
          <w:bCs/>
          <w:noProof/>
          <w:sz w:val="24"/>
          <w:szCs w:val="24"/>
          <w:lang w:val="pl"/>
        </w:rPr>
        <w:fldChar w:fldCharType="end"/>
      </w:r>
      <w:r w:rsidRPr="009C4134">
        <w:rPr>
          <w:rFonts w:ascii="Times New Roman" w:hAnsi="Times New Roman" w:cs="Times New Roman"/>
          <w:bCs/>
          <w:sz w:val="24"/>
          <w:szCs w:val="24"/>
          <w:lang w:val="pl"/>
        </w:rPr>
        <w:t xml:space="preserve">, </w:t>
      </w:r>
      <w:r w:rsidRPr="009C4134">
        <w:rPr>
          <w:rFonts w:ascii="Times New Roman" w:hAnsi="Times New Roman" w:cs="Times New Roman"/>
          <w:lang w:val="pl"/>
        </w:rPr>
        <w:t xml:space="preserve"> «</w:t>
      </w: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"state"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Stan» «Kod pocztowy»</w:t>
      </w:r>
      <w:r w:rsidRPr="009C4134">
        <w:rPr>
          <w:rFonts w:ascii="Times New Roman" w:hAnsi="Times New Roman" w:cs="Times New Roman"/>
          <w:bCs/>
          <w:noProof/>
          <w:sz w:val="24"/>
          <w:szCs w:val="24"/>
          <w:lang w:val="pl"/>
        </w:rPr>
        <w:fldChar w:fldCharType="end"/>
      </w: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"zip" </w:instrText>
      </w:r>
      <w:r w:rsidR="009C4134"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fldChar w:fldCharType="end"/>
      </w:r>
    </w:p>
    <w:p w14:paraId="398B3B8E" w14:textId="77777777" w:rsidR="00CB2B52" w:rsidRPr="009C4134" w:rsidRDefault="00CB2B52" w:rsidP="00CB2B52">
      <w:pPr>
        <w:jc w:val="both"/>
        <w:rPr>
          <w:rFonts w:ascii="Times New Roman" w:hAnsi="Times New Roman" w:cs="Times New Roman"/>
          <w:bCs/>
          <w:sz w:val="24"/>
          <w:szCs w:val="24"/>
        </w:rPr>
      </w:pPr>
    </w:p>
    <w:p w14:paraId="2D788F74"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Drogi </w:t>
      </w: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salutation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«pozdrowienie»</w:t>
      </w:r>
      <w:r w:rsidRPr="009C4134">
        <w:rPr>
          <w:rFonts w:ascii="Times New Roman" w:hAnsi="Times New Roman" w:cs="Times New Roman"/>
          <w:bCs/>
          <w:noProof/>
          <w:sz w:val="24"/>
          <w:szCs w:val="24"/>
          <w:lang w:val="pl"/>
        </w:rPr>
        <w:fldChar w:fldCharType="end"/>
      </w:r>
      <w:r w:rsidRPr="009C4134">
        <w:rPr>
          <w:rFonts w:ascii="Times New Roman" w:hAnsi="Times New Roman" w:cs="Times New Roman"/>
          <w:bCs/>
          <w:sz w:val="24"/>
          <w:szCs w:val="24"/>
          <w:lang w:val="pl"/>
        </w:rPr>
        <w:t>,</w:t>
      </w:r>
    </w:p>
    <w:p w14:paraId="052418F4" w14:textId="77777777" w:rsidR="00CB2B52" w:rsidRPr="009C4134" w:rsidRDefault="00CB2B52" w:rsidP="00CB2B52">
      <w:pPr>
        <w:jc w:val="both"/>
        <w:rPr>
          <w:rFonts w:ascii="Times New Roman" w:hAnsi="Times New Roman" w:cs="Times New Roman"/>
          <w:bCs/>
          <w:sz w:val="24"/>
          <w:szCs w:val="24"/>
        </w:rPr>
      </w:pPr>
    </w:p>
    <w:p w14:paraId="5A7343D5" w14:textId="31CB615C" w:rsidR="00FB5164"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Dziękuję za hojne zobowiązanie do złożenia zobowiązania do Arcybiskupiej Organizacji Charytatywnej i Rozwoju 2023 (ABCD) i za przyjęcie wezwania do uobecniania Boga w waszym codziennym życiu.  Jako pastor mogę wam powiedzieć, że wasza hojność jest bardzo doceniana i będziemy nią zarządzać, aby przyniosła dobre owoce. </w:t>
      </w:r>
    </w:p>
    <w:p w14:paraId="38C9EACF" w14:textId="77777777" w:rsidR="00FB5164" w:rsidRPr="009C4134" w:rsidRDefault="00FB5164" w:rsidP="00CB2B52">
      <w:pPr>
        <w:jc w:val="both"/>
        <w:rPr>
          <w:rFonts w:ascii="Times New Roman" w:hAnsi="Times New Roman" w:cs="Times New Roman"/>
          <w:bCs/>
          <w:sz w:val="24"/>
          <w:szCs w:val="24"/>
        </w:rPr>
      </w:pPr>
    </w:p>
    <w:p w14:paraId="54DE0AE0" w14:textId="2679AF3D"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Dzięki waszemu ofiarnemu darowi nasza wspólnota parafialna pozostaje żywo zjednoczona z naszą katolicką społecznością tutaj na Południowej Florydzie, służąc Kościołowi ponad to, co dzieje się tutaj w naszej parafii. W tym roku nasz kościół ma [w tym oświadczenie o wpływie, które dzieli się tym, komu i w jaki sposób pomagamy. Na przykład, ilu misjonarzy jest wspieranych, liczba chrztów lub jak programy takie jak Świętuj Zdrowienie lub Wakacyjna Szkoła Biblijna wpływają na życie ludzi.] </w:t>
      </w:r>
    </w:p>
    <w:p w14:paraId="65542317" w14:textId="77777777" w:rsidR="00CB2B52" w:rsidRPr="009C4134" w:rsidRDefault="00CB2B52" w:rsidP="00CB2B52">
      <w:pPr>
        <w:jc w:val="both"/>
        <w:rPr>
          <w:rFonts w:ascii="Times New Roman" w:hAnsi="Times New Roman" w:cs="Times New Roman"/>
          <w:bCs/>
          <w:sz w:val="24"/>
          <w:szCs w:val="24"/>
        </w:rPr>
      </w:pPr>
    </w:p>
    <w:p w14:paraId="67D322E3" w14:textId="77777777" w:rsidR="00CB2B52" w:rsidRPr="009C4134" w:rsidRDefault="00CB2B52" w:rsidP="00CB2B52">
      <w:pPr>
        <w:jc w:val="both"/>
        <w:rPr>
          <w:rFonts w:ascii="Times New Roman" w:hAnsi="Times New Roman" w:cs="Times New Roman"/>
          <w:sz w:val="24"/>
          <w:szCs w:val="24"/>
          <w:shd w:val="clear" w:color="auto" w:fill="FFFFFF"/>
        </w:rPr>
      </w:pPr>
      <w:r w:rsidRPr="009C4134">
        <w:rPr>
          <w:rStyle w:val="normaltextrun"/>
          <w:rFonts w:ascii="Times New Roman" w:hAnsi="Times New Roman" w:cs="Times New Roman"/>
          <w:sz w:val="24"/>
          <w:szCs w:val="24"/>
          <w:lang w:val="pl"/>
        </w:rPr>
        <w:t>Poprzez waszą hojność i udział w ABCD niesiemy nadzieję,</w:t>
      </w:r>
      <w:r w:rsidRPr="009C4134">
        <w:rPr>
          <w:rFonts w:ascii="Times New Roman" w:hAnsi="Times New Roman" w:cs="Times New Roman"/>
          <w:sz w:val="24"/>
          <w:szCs w:val="24"/>
          <w:shd w:val="clear" w:color="auto" w:fill="FFFFFF"/>
          <w:lang w:val="pl"/>
        </w:rPr>
        <w:t xml:space="preserve"> służąc innym w potrzebie, solidaryzujemy się ze wszystkimi naszymi braćmi i siostrami, podnosząc zjednoczony głos na rzecz pokoju i godności każdego ludzkiego życia, i niesiemy Chrystusa wszystkim, wszędzie.  W imieniu wszystkich, którzy są obsługiwani przez ABCD, dziękuję. </w:t>
      </w:r>
    </w:p>
    <w:p w14:paraId="29EE5022" w14:textId="77777777" w:rsidR="00CB2B52" w:rsidRPr="009C4134" w:rsidRDefault="00CB2B52" w:rsidP="00CB2B52">
      <w:pPr>
        <w:rPr>
          <w:rFonts w:ascii="Times New Roman" w:hAnsi="Times New Roman" w:cs="Times New Roman"/>
          <w:bCs/>
          <w:sz w:val="24"/>
          <w:szCs w:val="24"/>
        </w:rPr>
      </w:pPr>
    </w:p>
    <w:p w14:paraId="3684F0E2"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Bądźcie pewni moich modlitw za was i waszą rodzinę.  Niech Bóg was zawsze błogosławi.</w:t>
      </w:r>
    </w:p>
    <w:p w14:paraId="2519E159" w14:textId="77777777" w:rsidR="00CB2B52" w:rsidRPr="009C4134" w:rsidRDefault="00CB2B52" w:rsidP="00CB2B52">
      <w:pPr>
        <w:rPr>
          <w:rFonts w:ascii="Times New Roman" w:hAnsi="Times New Roman" w:cs="Times New Roman"/>
          <w:bCs/>
          <w:sz w:val="24"/>
          <w:szCs w:val="24"/>
        </w:rPr>
      </w:pPr>
    </w:p>
    <w:p w14:paraId="6CE6E59A"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Z poważaniem w Chrystusie, </w:t>
      </w:r>
    </w:p>
    <w:p w14:paraId="71032FB7" w14:textId="77777777" w:rsidR="00CB2B52" w:rsidRPr="009C4134" w:rsidRDefault="00CB2B52" w:rsidP="00CB2B52">
      <w:pPr>
        <w:rPr>
          <w:rFonts w:ascii="Times New Roman" w:hAnsi="Times New Roman" w:cs="Times New Roman"/>
          <w:bCs/>
          <w:sz w:val="24"/>
          <w:szCs w:val="24"/>
        </w:rPr>
      </w:pPr>
    </w:p>
    <w:p w14:paraId="224A798A" w14:textId="77777777" w:rsidR="00CB2B52" w:rsidRPr="009C4134" w:rsidRDefault="00CB2B52" w:rsidP="00CB2B52">
      <w:pPr>
        <w:rPr>
          <w:rFonts w:ascii="Times New Roman" w:hAnsi="Times New Roman" w:cs="Times New Roman"/>
          <w:bCs/>
          <w:sz w:val="24"/>
          <w:szCs w:val="24"/>
        </w:rPr>
      </w:pPr>
    </w:p>
    <w:p w14:paraId="1E2578EE"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Imię pastora </w:t>
      </w:r>
    </w:p>
    <w:p w14:paraId="1E9CF51D"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Parafialny </w:t>
      </w:r>
    </w:p>
    <w:p w14:paraId="06742B49" w14:textId="77777777" w:rsidR="00CB2B52" w:rsidRPr="009C4134" w:rsidRDefault="00CB2B52" w:rsidP="00CB2B52">
      <w:pPr>
        <w:rPr>
          <w:rFonts w:ascii="Times New Roman" w:hAnsi="Times New Roman" w:cs="Times New Roman"/>
          <w:bCs/>
        </w:rPr>
      </w:pPr>
    </w:p>
    <w:p w14:paraId="31AD4984" w14:textId="77777777" w:rsidR="00CB2B52" w:rsidRPr="009C4134" w:rsidRDefault="00CB2B52" w:rsidP="00CB2B52">
      <w:pPr>
        <w:rPr>
          <w:rFonts w:ascii="Times New Roman" w:hAnsi="Times New Roman" w:cs="Times New Roman"/>
          <w:bCs/>
        </w:rPr>
      </w:pPr>
    </w:p>
    <w:p w14:paraId="5FEA170E" w14:textId="77777777" w:rsidR="00CB2B52" w:rsidRPr="009C4134" w:rsidRDefault="00CB2B52" w:rsidP="00CB2B52">
      <w:pPr>
        <w:rPr>
          <w:rFonts w:ascii="Times New Roman" w:hAnsi="Times New Roman" w:cs="Times New Roman"/>
          <w:bCs/>
        </w:rPr>
      </w:pPr>
    </w:p>
    <w:p w14:paraId="32836694" w14:textId="77777777" w:rsidR="00CB2B52" w:rsidRPr="009C4134" w:rsidRDefault="00CB2B52" w:rsidP="00CB2B52">
      <w:pPr>
        <w:rPr>
          <w:rFonts w:ascii="Times New Roman" w:hAnsi="Times New Roman" w:cs="Times New Roman"/>
          <w:bCs/>
        </w:rPr>
      </w:pPr>
    </w:p>
    <w:p w14:paraId="76030438" w14:textId="77777777" w:rsidR="00CB2B52" w:rsidRPr="009C4134" w:rsidRDefault="00CB2B52" w:rsidP="00CB2B52">
      <w:pPr>
        <w:rPr>
          <w:rFonts w:ascii="Times New Roman" w:hAnsi="Times New Roman" w:cs="Times New Roman"/>
          <w:bCs/>
        </w:rPr>
      </w:pPr>
    </w:p>
    <w:p w14:paraId="6CC5CAFB" w14:textId="77777777" w:rsidR="00CB2B52" w:rsidRPr="009C4134" w:rsidRDefault="00CB2B52" w:rsidP="00CB2B52">
      <w:pPr>
        <w:rPr>
          <w:rFonts w:ascii="Times New Roman" w:hAnsi="Times New Roman" w:cs="Times New Roman"/>
          <w:bCs/>
        </w:rPr>
      </w:pPr>
    </w:p>
    <w:p w14:paraId="30E0BF59" w14:textId="77777777" w:rsidR="00CB2B52" w:rsidRPr="009C4134" w:rsidRDefault="00CB2B52" w:rsidP="00CB2B52">
      <w:pPr>
        <w:rPr>
          <w:rFonts w:ascii="Times New Roman" w:hAnsi="Times New Roman" w:cs="Times New Roman"/>
          <w:b/>
          <w:sz w:val="24"/>
          <w:szCs w:val="24"/>
        </w:rPr>
      </w:pPr>
      <w:r w:rsidRPr="009C4134">
        <w:rPr>
          <w:rFonts w:ascii="Times New Roman" w:hAnsi="Times New Roman" w:cs="Times New Roman"/>
          <w:b/>
          <w:sz w:val="24"/>
          <w:szCs w:val="24"/>
          <w:lang w:val="pl"/>
        </w:rPr>
        <w:t xml:space="preserve">List uzupełniający / jeszcze nie podałem </w:t>
      </w:r>
    </w:p>
    <w:p w14:paraId="39197C65" w14:textId="77777777" w:rsidR="00CB2B52" w:rsidRPr="009C4134" w:rsidRDefault="00CB2B52" w:rsidP="00CB2B52">
      <w:pPr>
        <w:rPr>
          <w:rFonts w:ascii="Times New Roman" w:hAnsi="Times New Roman" w:cs="Times New Roman"/>
          <w:bCs/>
          <w:sz w:val="24"/>
          <w:szCs w:val="24"/>
        </w:rPr>
      </w:pPr>
    </w:p>
    <w:p w14:paraId="21C5F7F9"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Są parafianie, którzy nie odpowiadają na pierwsze wezwanie do działania dla ABCD.  Może się to zdarzyć z kilku powodów, dlatego ważne jest, aby parafie (oprócz dodatkowych apeli ADOM) dołożyły wszelkich starań, aby śledzić parafian, którzy nie zobowiązali się do ABCD w żadnej kampanii.  Poniżej znajduje się przykładowy list, który może być modyfikowany przez parafię w tym celu. </w:t>
      </w:r>
    </w:p>
    <w:p w14:paraId="42C6D7A9" w14:textId="77777777" w:rsidR="00CB2B52" w:rsidRPr="009C4134" w:rsidRDefault="00CB2B52" w:rsidP="00CB2B52">
      <w:pPr>
        <w:jc w:val="both"/>
        <w:rPr>
          <w:rFonts w:ascii="Times New Roman" w:hAnsi="Times New Roman" w:cs="Times New Roman"/>
          <w:bCs/>
          <w:sz w:val="24"/>
          <w:szCs w:val="24"/>
        </w:rPr>
      </w:pPr>
    </w:p>
    <w:p w14:paraId="614C3DD1" w14:textId="77777777" w:rsidR="00CB2B52" w:rsidRPr="009C4134" w:rsidRDefault="00CB2B52" w:rsidP="00CB2B52">
      <w:pPr>
        <w:spacing w:line="360" w:lineRule="auto"/>
        <w:jc w:val="center"/>
        <w:rPr>
          <w:rFonts w:ascii="Times New Roman" w:hAnsi="Times New Roman" w:cs="Times New Roman"/>
          <w:bCs/>
          <w:sz w:val="24"/>
          <w:szCs w:val="24"/>
        </w:rPr>
      </w:pPr>
      <w:r w:rsidRPr="009C4134">
        <w:rPr>
          <w:rFonts w:ascii="Times New Roman" w:hAnsi="Times New Roman" w:cs="Times New Roman"/>
          <w:bCs/>
          <w:sz w:val="24"/>
          <w:szCs w:val="24"/>
          <w:lang w:val="pl"/>
        </w:rPr>
        <w:t>PRZYKŁADOWY LIST UZUPEŁNIAJĄCY PRZEZ PARAFIĘ (JESZCZE NIE PODANO)</w:t>
      </w:r>
    </w:p>
    <w:p w14:paraId="44EC6972"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Data</w:t>
      </w:r>
    </w:p>
    <w:p w14:paraId="3C96112E" w14:textId="77777777" w:rsidR="00CB2B52" w:rsidRPr="009C4134" w:rsidRDefault="00CB2B52" w:rsidP="00CB2B52">
      <w:pPr>
        <w:rPr>
          <w:rFonts w:ascii="Times New Roman" w:hAnsi="Times New Roman" w:cs="Times New Roman"/>
          <w:bCs/>
          <w:sz w:val="24"/>
          <w:szCs w:val="24"/>
        </w:rPr>
      </w:pPr>
    </w:p>
    <w:p w14:paraId="641DF896"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"name"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«Imię»</w:t>
      </w:r>
      <w:r w:rsidRPr="009C4134">
        <w:rPr>
          <w:rFonts w:ascii="Times New Roman" w:hAnsi="Times New Roman" w:cs="Times New Roman"/>
          <w:bCs/>
          <w:sz w:val="24"/>
          <w:szCs w:val="24"/>
          <w:lang w:val="pl"/>
        </w:rPr>
        <w:fldChar w:fldCharType="end"/>
      </w:r>
    </w:p>
    <w:p w14:paraId="6CD67B64"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"addr_line1"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«addr_line1»</w:t>
      </w:r>
      <w:r w:rsidRPr="009C4134">
        <w:rPr>
          <w:rFonts w:ascii="Times New Roman" w:hAnsi="Times New Roman" w:cs="Times New Roman"/>
          <w:bCs/>
          <w:sz w:val="24"/>
          <w:szCs w:val="24"/>
          <w:lang w:val="pl"/>
        </w:rPr>
        <w:fldChar w:fldCharType="end"/>
      </w:r>
    </w:p>
    <w:p w14:paraId="7B48908E"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"city"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«Miasto»</w:t>
      </w:r>
      <w:r w:rsidRPr="009C4134">
        <w:rPr>
          <w:rFonts w:ascii="Times New Roman" w:hAnsi="Times New Roman" w:cs="Times New Roman"/>
          <w:bCs/>
          <w:sz w:val="24"/>
          <w:szCs w:val="24"/>
          <w:lang w:val="pl"/>
        </w:rPr>
        <w:fldChar w:fldCharType="end"/>
      </w:r>
      <w:r w:rsidRPr="009C4134">
        <w:rPr>
          <w:rFonts w:ascii="Times New Roman" w:hAnsi="Times New Roman" w:cs="Times New Roman"/>
          <w:bCs/>
          <w:sz w:val="24"/>
          <w:szCs w:val="24"/>
          <w:lang w:val="pl"/>
        </w:rPr>
        <w:t xml:space="preserve">, </w:t>
      </w:r>
      <w:r w:rsidRPr="009C4134">
        <w:rPr>
          <w:rFonts w:ascii="Times New Roman" w:hAnsi="Times New Roman" w:cs="Times New Roman"/>
          <w:lang w:val="pl"/>
        </w:rPr>
        <w:t xml:space="preserve"> «</w:t>
      </w: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"state"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Stan» «Kod pocztowy»</w:t>
      </w:r>
      <w:r w:rsidRPr="009C4134">
        <w:rPr>
          <w:rFonts w:ascii="Times New Roman" w:hAnsi="Times New Roman" w:cs="Times New Roman"/>
          <w:bCs/>
          <w:sz w:val="24"/>
          <w:szCs w:val="24"/>
          <w:lang w:val="pl"/>
        </w:rPr>
        <w:fldChar w:fldCharType="end"/>
      </w: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"zip" </w:instrText>
      </w:r>
      <w:r w:rsidR="009C4134" w:rsidRPr="009C4134">
        <w:rPr>
          <w:rFonts w:ascii="Times New Roman" w:hAnsi="Times New Roman" w:cs="Times New Roman"/>
          <w:bCs/>
          <w:sz w:val="24"/>
          <w:szCs w:val="24"/>
          <w:lang w:val="pl"/>
        </w:rPr>
        <w:fldChar w:fldCharType="separate"/>
      </w:r>
      <w:r w:rsidRPr="009C4134">
        <w:rPr>
          <w:rFonts w:ascii="Times New Roman" w:hAnsi="Times New Roman" w:cs="Times New Roman"/>
          <w:bCs/>
          <w:sz w:val="24"/>
          <w:szCs w:val="24"/>
          <w:lang w:val="pl"/>
        </w:rPr>
        <w:fldChar w:fldCharType="end"/>
      </w:r>
    </w:p>
    <w:p w14:paraId="29DE80B6" w14:textId="77777777" w:rsidR="00CB2B52" w:rsidRPr="009C4134" w:rsidRDefault="00CB2B52" w:rsidP="00CB2B52">
      <w:pPr>
        <w:rPr>
          <w:rFonts w:ascii="Times New Roman" w:hAnsi="Times New Roman" w:cs="Times New Roman"/>
          <w:bCs/>
          <w:sz w:val="24"/>
          <w:szCs w:val="24"/>
        </w:rPr>
      </w:pPr>
    </w:p>
    <w:p w14:paraId="57FC99F6"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Drogi </w:t>
      </w: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salutation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«pozdrowienie»</w:t>
      </w:r>
      <w:r w:rsidRPr="009C4134">
        <w:rPr>
          <w:rFonts w:ascii="Times New Roman" w:hAnsi="Times New Roman" w:cs="Times New Roman"/>
          <w:bCs/>
          <w:noProof/>
          <w:sz w:val="24"/>
          <w:szCs w:val="24"/>
          <w:lang w:val="pl"/>
        </w:rPr>
        <w:fldChar w:fldCharType="end"/>
      </w:r>
      <w:r w:rsidRPr="009C4134">
        <w:rPr>
          <w:rFonts w:ascii="Times New Roman" w:hAnsi="Times New Roman" w:cs="Times New Roman"/>
          <w:bCs/>
          <w:sz w:val="24"/>
          <w:szCs w:val="24"/>
          <w:lang w:val="pl"/>
        </w:rPr>
        <w:t>,</w:t>
      </w:r>
    </w:p>
    <w:p w14:paraId="10AB5606" w14:textId="77777777" w:rsidR="00CB2B52" w:rsidRPr="009C4134" w:rsidRDefault="00CB2B52" w:rsidP="00CB2B52">
      <w:pPr>
        <w:jc w:val="both"/>
        <w:rPr>
          <w:rFonts w:ascii="Times New Roman" w:hAnsi="Times New Roman" w:cs="Times New Roman"/>
          <w:bCs/>
          <w:sz w:val="24"/>
          <w:szCs w:val="24"/>
          <w:shd w:val="clear" w:color="auto" w:fill="FFFFFF"/>
        </w:rPr>
      </w:pPr>
    </w:p>
    <w:p w14:paraId="65FA8245" w14:textId="69BE85E7" w:rsidR="00395A7E" w:rsidRPr="009C4134" w:rsidRDefault="00395A7E" w:rsidP="00395A7E">
      <w:pPr>
        <w:jc w:val="both"/>
        <w:rPr>
          <w:rFonts w:ascii="Times New Roman" w:eastAsia="Times New Roman" w:hAnsi="Times New Roman" w:cs="Times New Roman"/>
          <w:bCs/>
          <w:iCs/>
          <w:sz w:val="24"/>
          <w:szCs w:val="24"/>
        </w:rPr>
      </w:pPr>
      <w:r w:rsidRPr="009C4134">
        <w:rPr>
          <w:rFonts w:ascii="Times New Roman" w:hAnsi="Times New Roman" w:cs="Times New Roman"/>
          <w:bCs/>
          <w:iCs/>
          <w:sz w:val="24"/>
          <w:szCs w:val="24"/>
          <w:lang w:val="pl"/>
        </w:rPr>
        <w:t xml:space="preserve">W ubiegłym roku nasze łączne wysiłki w zakresie pozyskiwania funduszy wyniosły [sumę]. Jest to coś, z czego wszyscy możemy być dumni. Dzięki waszym darowiznom możemy nadal finansować [program kościelny] i osiągać [cel]. Jesteśmy niezmiernie wdzięczni za wszelkie darowizny otrzymane w tym roku. Razem jesteśmy Kościołem i musimy się wzajemnie wspierać.  Jednym ze sposobów, aby to zrobić, jest ABCD, który służy społeczności katolickiej na Południowej Florydzie poza tym, co dzieje się w naszej parafii.  Jesteśmy więksi niż jedna parafia, jesteśmy Kościołem powszechnym powołanym do zjednoczenia, aby dzielić się miłością Chrystusa z innymi. </w:t>
      </w:r>
    </w:p>
    <w:p w14:paraId="6813D31E" w14:textId="77777777" w:rsidR="00395A7E" w:rsidRPr="009C4134" w:rsidRDefault="00395A7E" w:rsidP="00395A7E">
      <w:pPr>
        <w:jc w:val="both"/>
        <w:rPr>
          <w:rFonts w:ascii="Times New Roman" w:eastAsia="Times New Roman" w:hAnsi="Times New Roman" w:cs="Times New Roman"/>
          <w:bCs/>
          <w:iCs/>
          <w:sz w:val="24"/>
          <w:szCs w:val="24"/>
        </w:rPr>
      </w:pPr>
    </w:p>
    <w:p w14:paraId="0FAFB18A" w14:textId="77777777" w:rsidR="00395A7E" w:rsidRPr="009C4134" w:rsidRDefault="00395A7E" w:rsidP="00395A7E">
      <w:pPr>
        <w:jc w:val="both"/>
        <w:rPr>
          <w:rFonts w:ascii="Times New Roman" w:eastAsia="Times New Roman" w:hAnsi="Times New Roman" w:cs="Times New Roman"/>
          <w:bCs/>
          <w:iCs/>
          <w:sz w:val="24"/>
          <w:szCs w:val="24"/>
        </w:rPr>
      </w:pPr>
      <w:r w:rsidRPr="009C4134">
        <w:rPr>
          <w:rFonts w:ascii="Times New Roman" w:hAnsi="Times New Roman" w:cs="Times New Roman"/>
          <w:bCs/>
          <w:iCs/>
          <w:sz w:val="24"/>
          <w:szCs w:val="24"/>
          <w:lang w:val="pl"/>
        </w:rPr>
        <w:t>[Coś konkretnego o tym, jak ich hojność przyniesie bezpośrednie korzyści kościołowi]. Jeśli masz jakiekolwiek pytania dotyczące sposobu wykorzystania prezentów, skontaktuj się z [name] za pośrednictwem [dane kontaktowe]. Z niecierpliwością czekamy na wspaniały rok. Jeszcze raz serdecznie dziękujemy za hojne wkłady.</w:t>
      </w:r>
    </w:p>
    <w:p w14:paraId="3629B32A" w14:textId="77777777" w:rsidR="00CB2B52" w:rsidRPr="009C4134" w:rsidRDefault="00CB2B52" w:rsidP="00CB2B52">
      <w:pPr>
        <w:jc w:val="both"/>
        <w:rPr>
          <w:rFonts w:ascii="Times New Roman" w:eastAsia="Times New Roman" w:hAnsi="Times New Roman" w:cs="Times New Roman"/>
          <w:bCs/>
          <w:iCs/>
          <w:sz w:val="24"/>
          <w:szCs w:val="24"/>
        </w:rPr>
      </w:pPr>
    </w:p>
    <w:p w14:paraId="71941975" w14:textId="77777777" w:rsidR="00CB2B52" w:rsidRPr="009C4134" w:rsidRDefault="00CB2B52" w:rsidP="00CB2B52">
      <w:pPr>
        <w:jc w:val="both"/>
        <w:rPr>
          <w:rFonts w:ascii="Times New Roman" w:eastAsia="Times New Roman" w:hAnsi="Times New Roman" w:cs="Times New Roman"/>
          <w:bCs/>
          <w:iCs/>
          <w:sz w:val="24"/>
          <w:szCs w:val="24"/>
        </w:rPr>
      </w:pPr>
      <w:r w:rsidRPr="009C4134">
        <w:rPr>
          <w:rFonts w:ascii="Times New Roman" w:hAnsi="Times New Roman" w:cs="Times New Roman"/>
          <w:bCs/>
          <w:iCs/>
          <w:sz w:val="24"/>
          <w:szCs w:val="24"/>
          <w:lang w:val="pl"/>
        </w:rPr>
        <w:t xml:space="preserve">Razem jesteśmy Kościołem.  Dziękuję i niech Bóg was błogosławi! </w:t>
      </w:r>
    </w:p>
    <w:p w14:paraId="59A1A1AD" w14:textId="77777777" w:rsidR="00CB2B52" w:rsidRPr="009C4134" w:rsidRDefault="00CB2B52" w:rsidP="00CB2B52">
      <w:pPr>
        <w:rPr>
          <w:rFonts w:ascii="Times New Roman" w:hAnsi="Times New Roman" w:cs="Times New Roman"/>
          <w:bCs/>
          <w:sz w:val="24"/>
          <w:szCs w:val="24"/>
        </w:rPr>
      </w:pPr>
    </w:p>
    <w:p w14:paraId="28C45393"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Z poważaniem w Chrystusie, </w:t>
      </w:r>
    </w:p>
    <w:p w14:paraId="0EC6ED32" w14:textId="77777777" w:rsidR="00CB2B52" w:rsidRPr="009C4134" w:rsidRDefault="00CB2B52" w:rsidP="00CB2B52">
      <w:pPr>
        <w:rPr>
          <w:rFonts w:ascii="Times New Roman" w:hAnsi="Times New Roman" w:cs="Times New Roman"/>
          <w:bCs/>
          <w:sz w:val="24"/>
          <w:szCs w:val="24"/>
        </w:rPr>
      </w:pPr>
    </w:p>
    <w:p w14:paraId="008652E3"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Pastor </w:t>
      </w:r>
    </w:p>
    <w:p w14:paraId="3C267906"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Nazwa parafii </w:t>
      </w:r>
    </w:p>
    <w:p w14:paraId="2AFDBB9D" w14:textId="77777777" w:rsidR="00CB2B52" w:rsidRPr="009C4134" w:rsidRDefault="00CB2B52" w:rsidP="00CB2B52">
      <w:pPr>
        <w:rPr>
          <w:rFonts w:ascii="Times New Roman" w:hAnsi="Times New Roman" w:cs="Times New Roman"/>
          <w:bCs/>
          <w:sz w:val="24"/>
          <w:szCs w:val="24"/>
        </w:rPr>
      </w:pPr>
    </w:p>
    <w:p w14:paraId="63135292" w14:textId="77777777" w:rsidR="00CB2B52" w:rsidRPr="009C4134" w:rsidRDefault="00CB2B52" w:rsidP="00CB2B52">
      <w:pPr>
        <w:rPr>
          <w:rFonts w:ascii="Times New Roman" w:hAnsi="Times New Roman" w:cs="Times New Roman"/>
          <w:bCs/>
          <w:sz w:val="24"/>
          <w:szCs w:val="24"/>
        </w:rPr>
      </w:pPr>
    </w:p>
    <w:p w14:paraId="77539163" w14:textId="77777777" w:rsidR="00CB2B52" w:rsidRPr="009C4134" w:rsidRDefault="00CB2B52" w:rsidP="00CB2B52">
      <w:pPr>
        <w:rPr>
          <w:rFonts w:ascii="Times New Roman" w:hAnsi="Times New Roman" w:cs="Times New Roman"/>
          <w:bCs/>
          <w:sz w:val="24"/>
          <w:szCs w:val="24"/>
        </w:rPr>
      </w:pPr>
    </w:p>
    <w:p w14:paraId="5BFD87D0" w14:textId="77777777" w:rsidR="00CB2B52" w:rsidRPr="009C4134" w:rsidRDefault="00CB2B52" w:rsidP="00CB2B52">
      <w:pPr>
        <w:rPr>
          <w:rFonts w:ascii="Times New Roman" w:hAnsi="Times New Roman" w:cs="Times New Roman"/>
          <w:bCs/>
          <w:sz w:val="24"/>
          <w:szCs w:val="24"/>
        </w:rPr>
      </w:pPr>
    </w:p>
    <w:p w14:paraId="2850125A" w14:textId="1C8D3AFB" w:rsidR="00CB2B52" w:rsidRPr="009C4134" w:rsidRDefault="00BA3A40" w:rsidP="00BA3A40">
      <w:pPr>
        <w:tabs>
          <w:tab w:val="left" w:pos="2160"/>
        </w:tabs>
        <w:rPr>
          <w:rFonts w:ascii="Times New Roman" w:hAnsi="Times New Roman" w:cs="Times New Roman"/>
          <w:bCs/>
          <w:sz w:val="24"/>
          <w:szCs w:val="24"/>
        </w:rPr>
      </w:pPr>
      <w:r w:rsidRPr="009C4134">
        <w:rPr>
          <w:rFonts w:ascii="Times New Roman" w:hAnsi="Times New Roman" w:cs="Times New Roman"/>
          <w:bCs/>
          <w:sz w:val="24"/>
          <w:szCs w:val="24"/>
        </w:rPr>
        <w:tab/>
      </w:r>
    </w:p>
    <w:p w14:paraId="2D70CBAE" w14:textId="77777777" w:rsidR="00055801" w:rsidRPr="009C4134" w:rsidRDefault="00055801" w:rsidP="00CB2B52">
      <w:pPr>
        <w:rPr>
          <w:rFonts w:ascii="Times New Roman" w:hAnsi="Times New Roman" w:cs="Times New Roman"/>
          <w:bCs/>
          <w:sz w:val="24"/>
          <w:szCs w:val="24"/>
        </w:rPr>
      </w:pPr>
    </w:p>
    <w:p w14:paraId="0BCD39E8" w14:textId="10A26CB0" w:rsidR="00CB2B52" w:rsidRPr="009C4134" w:rsidRDefault="00CB2B52" w:rsidP="00CB2B52">
      <w:pPr>
        <w:rPr>
          <w:rFonts w:ascii="Times New Roman" w:hAnsi="Times New Roman" w:cs="Times New Roman"/>
          <w:b/>
          <w:sz w:val="24"/>
          <w:szCs w:val="24"/>
        </w:rPr>
      </w:pPr>
      <w:r w:rsidRPr="009C4134">
        <w:rPr>
          <w:rFonts w:ascii="Times New Roman" w:hAnsi="Times New Roman" w:cs="Times New Roman"/>
          <w:b/>
          <w:sz w:val="24"/>
          <w:szCs w:val="24"/>
          <w:lang w:val="pl"/>
        </w:rPr>
        <w:lastRenderedPageBreak/>
        <w:t xml:space="preserve">Pismo uzupełniające w połowie roku / zaległości w płatnościach zastawu </w:t>
      </w:r>
    </w:p>
    <w:p w14:paraId="5B332AE2" w14:textId="77777777" w:rsidR="00CB2B52" w:rsidRPr="009C4134" w:rsidRDefault="00CB2B52" w:rsidP="00CB2B52">
      <w:pPr>
        <w:rPr>
          <w:rFonts w:ascii="Times New Roman" w:hAnsi="Times New Roman" w:cs="Times New Roman"/>
          <w:bCs/>
          <w:sz w:val="24"/>
          <w:szCs w:val="24"/>
        </w:rPr>
      </w:pPr>
    </w:p>
    <w:p w14:paraId="55010361" w14:textId="77777777" w:rsidR="00CB2B52" w:rsidRPr="009C4134" w:rsidRDefault="00CB2B52" w:rsidP="00CB2B52">
      <w:pPr>
        <w:jc w:val="both"/>
        <w:rPr>
          <w:rFonts w:ascii="Times New Roman" w:hAnsi="Times New Roman" w:cs="Times New Roman"/>
          <w:bCs/>
          <w:sz w:val="24"/>
          <w:szCs w:val="24"/>
        </w:rPr>
      </w:pPr>
      <w:r w:rsidRPr="009C4134">
        <w:rPr>
          <w:rFonts w:ascii="Times New Roman" w:hAnsi="Times New Roman" w:cs="Times New Roman"/>
          <w:bCs/>
          <w:sz w:val="24"/>
          <w:szCs w:val="24"/>
          <w:lang w:val="pl"/>
        </w:rPr>
        <w:t xml:space="preserve">Jednym z wyzwań związanych z każdym rocznym funduszem jest wypełnianie zobowiązań.  Ważne jest, aby każda parafia monitorowała swoje postępy w osiąganiu celu ABCD w oparciu o przewidywane i rzeczywiste zebrane środki pieniężne.  Jeśli parafia ma parafian, którzy </w:t>
      </w:r>
      <w:r w:rsidRPr="009C4134">
        <w:rPr>
          <w:rFonts w:ascii="Times New Roman" w:hAnsi="Times New Roman" w:cs="Times New Roman"/>
          <w:bCs/>
          <w:sz w:val="24"/>
          <w:szCs w:val="24"/>
          <w:u w:val="single"/>
          <w:lang w:val="pl"/>
        </w:rPr>
        <w:t>niespodziewanie</w:t>
      </w:r>
      <w:r w:rsidRPr="009C4134">
        <w:rPr>
          <w:rFonts w:ascii="Times New Roman" w:hAnsi="Times New Roman" w:cs="Times New Roman"/>
          <w:lang w:val="pl"/>
        </w:rPr>
        <w:t xml:space="preserve"> upadają </w:t>
      </w:r>
      <w:r w:rsidRPr="009C4134">
        <w:rPr>
          <w:rFonts w:ascii="Times New Roman" w:hAnsi="Times New Roman" w:cs="Times New Roman"/>
          <w:bCs/>
          <w:sz w:val="24"/>
          <w:szCs w:val="24"/>
          <w:lang w:val="pl"/>
        </w:rPr>
        <w:t xml:space="preserve"> (tj. Poza wybranym harmonogramem płatności zobowiązania), parafia może rozważyć kontynuację tych darczyńców, aby podkreślić znaczenie i wpływ ich spełnienia obietnicy. To oczywiście może być trudne.  Poniżej znajduje się przykładowy list, który może być edytowany i używany przez parafię w tych okolicznościach; zachęcamy jednak do współpracy z zespołem programistycznym w celu uzyskania poprawnego raportu i przejrzenia listu przed wysyłką. </w:t>
      </w:r>
    </w:p>
    <w:p w14:paraId="22EB93EE" w14:textId="77777777" w:rsidR="00CB2B52" w:rsidRPr="009C4134" w:rsidRDefault="00CB2B52" w:rsidP="00CB2B52">
      <w:pPr>
        <w:rPr>
          <w:rFonts w:ascii="Times New Roman" w:hAnsi="Times New Roman" w:cs="Times New Roman"/>
          <w:bCs/>
          <w:sz w:val="24"/>
          <w:szCs w:val="24"/>
        </w:rPr>
      </w:pPr>
    </w:p>
    <w:p w14:paraId="4296D652" w14:textId="77777777" w:rsidR="00CB2B52" w:rsidRPr="009C4134" w:rsidRDefault="00CB2B52" w:rsidP="00CB2B52">
      <w:pPr>
        <w:jc w:val="center"/>
        <w:rPr>
          <w:rFonts w:ascii="Times New Roman" w:hAnsi="Times New Roman" w:cs="Times New Roman"/>
          <w:bCs/>
          <w:sz w:val="24"/>
          <w:szCs w:val="24"/>
        </w:rPr>
      </w:pPr>
      <w:r w:rsidRPr="009C4134">
        <w:rPr>
          <w:rFonts w:ascii="Times New Roman" w:hAnsi="Times New Roman" w:cs="Times New Roman"/>
          <w:bCs/>
          <w:sz w:val="24"/>
          <w:szCs w:val="24"/>
          <w:lang w:val="pl"/>
        </w:rPr>
        <w:t>PRZYKŁADOWA OBSERWACJA ŚRÓDROCZNA PRZEZ PARISH (ZALEGŁE W ZOBOWIĄZANIACH)</w:t>
      </w:r>
    </w:p>
    <w:p w14:paraId="2FA8DEDB" w14:textId="77777777" w:rsidR="00CB2B52" w:rsidRPr="009C4134" w:rsidRDefault="00CB2B52" w:rsidP="00CB2B52">
      <w:pPr>
        <w:rPr>
          <w:rFonts w:ascii="Times New Roman" w:hAnsi="Times New Roman" w:cs="Times New Roman"/>
          <w:bCs/>
          <w:sz w:val="24"/>
          <w:szCs w:val="24"/>
        </w:rPr>
      </w:pPr>
    </w:p>
    <w:p w14:paraId="7C7A53F1"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Data</w:t>
      </w:r>
    </w:p>
    <w:p w14:paraId="7BF34353" w14:textId="77777777" w:rsidR="00CB2B52" w:rsidRPr="009C4134" w:rsidRDefault="00CB2B52" w:rsidP="00CB2B52">
      <w:pPr>
        <w:rPr>
          <w:rFonts w:ascii="Times New Roman" w:hAnsi="Times New Roman" w:cs="Times New Roman"/>
          <w:bCs/>
          <w:sz w:val="24"/>
          <w:szCs w:val="24"/>
        </w:rPr>
      </w:pPr>
    </w:p>
    <w:p w14:paraId="3E6AD43E"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"name"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«Imię»</w:t>
      </w:r>
      <w:r w:rsidRPr="009C4134">
        <w:rPr>
          <w:rFonts w:ascii="Times New Roman" w:hAnsi="Times New Roman" w:cs="Times New Roman"/>
          <w:bCs/>
          <w:sz w:val="24"/>
          <w:szCs w:val="24"/>
          <w:lang w:val="pl"/>
        </w:rPr>
        <w:fldChar w:fldCharType="end"/>
      </w:r>
    </w:p>
    <w:p w14:paraId="235D2990"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"addr_line1"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«addr_line1»</w:t>
      </w:r>
      <w:r w:rsidRPr="009C4134">
        <w:rPr>
          <w:rFonts w:ascii="Times New Roman" w:hAnsi="Times New Roman" w:cs="Times New Roman"/>
          <w:bCs/>
          <w:sz w:val="24"/>
          <w:szCs w:val="24"/>
          <w:lang w:val="pl"/>
        </w:rPr>
        <w:fldChar w:fldCharType="end"/>
      </w:r>
    </w:p>
    <w:p w14:paraId="48104763"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"city"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«Miasto»</w:t>
      </w:r>
      <w:r w:rsidRPr="009C4134">
        <w:rPr>
          <w:rFonts w:ascii="Times New Roman" w:hAnsi="Times New Roman" w:cs="Times New Roman"/>
          <w:bCs/>
          <w:sz w:val="24"/>
          <w:szCs w:val="24"/>
          <w:lang w:val="pl"/>
        </w:rPr>
        <w:fldChar w:fldCharType="end"/>
      </w:r>
      <w:r w:rsidRPr="009C4134">
        <w:rPr>
          <w:rFonts w:ascii="Times New Roman" w:hAnsi="Times New Roman" w:cs="Times New Roman"/>
          <w:bCs/>
          <w:sz w:val="24"/>
          <w:szCs w:val="24"/>
          <w:lang w:val="pl"/>
        </w:rPr>
        <w:t xml:space="preserve">, </w:t>
      </w:r>
      <w:r w:rsidRPr="009C4134">
        <w:rPr>
          <w:rFonts w:ascii="Times New Roman" w:hAnsi="Times New Roman" w:cs="Times New Roman"/>
          <w:lang w:val="pl"/>
        </w:rPr>
        <w:t xml:space="preserve"> «</w:t>
      </w: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"state"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Stan» «Kod pocztowy»</w:t>
      </w:r>
      <w:r w:rsidRPr="009C4134">
        <w:rPr>
          <w:rFonts w:ascii="Times New Roman" w:hAnsi="Times New Roman" w:cs="Times New Roman"/>
          <w:bCs/>
          <w:sz w:val="24"/>
          <w:szCs w:val="24"/>
          <w:lang w:val="pl"/>
        </w:rPr>
        <w:fldChar w:fldCharType="end"/>
      </w: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"zip" </w:instrText>
      </w:r>
      <w:r w:rsidR="009C4134" w:rsidRPr="009C4134">
        <w:rPr>
          <w:rFonts w:ascii="Times New Roman" w:hAnsi="Times New Roman" w:cs="Times New Roman"/>
          <w:bCs/>
          <w:sz w:val="24"/>
          <w:szCs w:val="24"/>
          <w:lang w:val="pl"/>
        </w:rPr>
        <w:fldChar w:fldCharType="separate"/>
      </w:r>
      <w:r w:rsidRPr="009C4134">
        <w:rPr>
          <w:rFonts w:ascii="Times New Roman" w:hAnsi="Times New Roman" w:cs="Times New Roman"/>
          <w:bCs/>
          <w:sz w:val="24"/>
          <w:szCs w:val="24"/>
          <w:lang w:val="pl"/>
        </w:rPr>
        <w:fldChar w:fldCharType="end"/>
      </w:r>
    </w:p>
    <w:p w14:paraId="338F8525" w14:textId="77777777" w:rsidR="00CB2B52" w:rsidRPr="009C4134" w:rsidRDefault="00CB2B52" w:rsidP="00CB2B52">
      <w:pPr>
        <w:rPr>
          <w:rFonts w:ascii="Times New Roman" w:hAnsi="Times New Roman" w:cs="Times New Roman"/>
          <w:bCs/>
          <w:sz w:val="24"/>
          <w:szCs w:val="24"/>
        </w:rPr>
      </w:pPr>
    </w:p>
    <w:p w14:paraId="23F3B0AA"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Drogi </w:t>
      </w:r>
      <w:r w:rsidRPr="009C4134">
        <w:rPr>
          <w:rFonts w:ascii="Times New Roman" w:hAnsi="Times New Roman" w:cs="Times New Roman"/>
          <w:bCs/>
          <w:sz w:val="24"/>
          <w:szCs w:val="24"/>
          <w:lang w:val="pl"/>
        </w:rPr>
        <w:fldChar w:fldCharType="begin"/>
      </w:r>
      <w:r w:rsidRPr="009C4134">
        <w:rPr>
          <w:rFonts w:ascii="Times New Roman" w:hAnsi="Times New Roman" w:cs="Times New Roman"/>
          <w:bCs/>
          <w:sz w:val="24"/>
          <w:szCs w:val="24"/>
          <w:lang w:val="pl"/>
        </w:rPr>
        <w:instrText xml:space="preserve"> MERGEFIELD salutation </w:instrText>
      </w:r>
      <w:r w:rsidRPr="009C4134">
        <w:rPr>
          <w:rFonts w:ascii="Times New Roman" w:hAnsi="Times New Roman" w:cs="Times New Roman"/>
          <w:bCs/>
          <w:sz w:val="24"/>
          <w:szCs w:val="24"/>
          <w:lang w:val="pl"/>
        </w:rPr>
        <w:fldChar w:fldCharType="separate"/>
      </w:r>
      <w:r w:rsidRPr="009C4134">
        <w:rPr>
          <w:rFonts w:ascii="Times New Roman" w:hAnsi="Times New Roman" w:cs="Times New Roman"/>
          <w:bCs/>
          <w:noProof/>
          <w:sz w:val="24"/>
          <w:szCs w:val="24"/>
          <w:lang w:val="pl"/>
        </w:rPr>
        <w:t>«pozdrowienie»</w:t>
      </w:r>
      <w:r w:rsidRPr="009C4134">
        <w:rPr>
          <w:rFonts w:ascii="Times New Roman" w:hAnsi="Times New Roman" w:cs="Times New Roman"/>
          <w:bCs/>
          <w:noProof/>
          <w:sz w:val="24"/>
          <w:szCs w:val="24"/>
          <w:lang w:val="pl"/>
        </w:rPr>
        <w:fldChar w:fldCharType="end"/>
      </w:r>
      <w:r w:rsidRPr="009C4134">
        <w:rPr>
          <w:rFonts w:ascii="Times New Roman" w:hAnsi="Times New Roman" w:cs="Times New Roman"/>
          <w:bCs/>
          <w:sz w:val="24"/>
          <w:szCs w:val="24"/>
          <w:lang w:val="pl"/>
        </w:rPr>
        <w:t>,</w:t>
      </w:r>
    </w:p>
    <w:p w14:paraId="56CD2387" w14:textId="77777777" w:rsidR="00CB2B52" w:rsidRPr="009C4134" w:rsidRDefault="00CB2B52" w:rsidP="00CB2B52">
      <w:pPr>
        <w:jc w:val="both"/>
        <w:rPr>
          <w:rFonts w:ascii="Times New Roman" w:hAnsi="Times New Roman" w:cs="Times New Roman"/>
          <w:bCs/>
          <w:sz w:val="24"/>
          <w:szCs w:val="24"/>
        </w:rPr>
      </w:pPr>
    </w:p>
    <w:p w14:paraId="16D8CD9C" w14:textId="77777777" w:rsidR="00CB2B52" w:rsidRPr="009C4134" w:rsidRDefault="00CB2B52" w:rsidP="00CB2B52">
      <w:pPr>
        <w:jc w:val="both"/>
        <w:rPr>
          <w:rFonts w:ascii="Times New Roman" w:eastAsia="Times New Roman" w:hAnsi="Times New Roman" w:cs="Times New Roman"/>
          <w:bCs/>
          <w:sz w:val="24"/>
          <w:szCs w:val="24"/>
        </w:rPr>
      </w:pPr>
      <w:r w:rsidRPr="009C4134">
        <w:rPr>
          <w:rFonts w:ascii="Times New Roman" w:hAnsi="Times New Roman" w:cs="Times New Roman"/>
          <w:bCs/>
          <w:iCs/>
          <w:sz w:val="24"/>
          <w:szCs w:val="24"/>
          <w:lang w:val="pl"/>
        </w:rPr>
        <w:t xml:space="preserve">Dziękujemy za </w:t>
      </w:r>
      <w:r w:rsidRPr="009C4134">
        <w:rPr>
          <w:rFonts w:ascii="Times New Roman" w:hAnsi="Times New Roman" w:cs="Times New Roman"/>
          <w:bCs/>
          <w:sz w:val="24"/>
          <w:szCs w:val="24"/>
          <w:lang w:val="pl"/>
        </w:rPr>
        <w:t>przyjęcie wezwania do działania, aby Bóg był obecny w naszym codziennym życiu, składając ofiarny dar na rzecz Arcybiskupiej Akcji Charytatywnej i Rozwoju (ABCD).  Wasze hojne zaangażowanie wspiera Kościół katolicki tutaj na Południowej Florydzie poza tym, co dzieje się w naszej parafii, pomagając ludziom w potrzebie, pomagając biednym parafiom / szkołom, wspierając posługi i wiele innych.</w:t>
      </w:r>
    </w:p>
    <w:p w14:paraId="16548BCD" w14:textId="77777777" w:rsidR="00CB2B52" w:rsidRPr="009C4134" w:rsidRDefault="00CB2B52" w:rsidP="00CB2B52">
      <w:pPr>
        <w:jc w:val="both"/>
        <w:rPr>
          <w:rFonts w:ascii="Times New Roman" w:hAnsi="Times New Roman" w:cs="Times New Roman"/>
          <w:bCs/>
          <w:sz w:val="24"/>
          <w:szCs w:val="24"/>
        </w:rPr>
      </w:pPr>
    </w:p>
    <w:p w14:paraId="4483FECE" w14:textId="77777777" w:rsidR="00CB2B52" w:rsidRPr="009C4134" w:rsidRDefault="00CB2B52" w:rsidP="00CB2B52">
      <w:pPr>
        <w:pStyle w:val="paragraph"/>
        <w:spacing w:before="0" w:beforeAutospacing="0" w:after="0" w:afterAutospacing="0"/>
        <w:jc w:val="both"/>
        <w:textAlignment w:val="baseline"/>
        <w:rPr>
          <w:bCs/>
        </w:rPr>
      </w:pPr>
      <w:r w:rsidRPr="009C4134">
        <w:rPr>
          <w:bCs/>
          <w:lang w:val="pl"/>
        </w:rPr>
        <w:t xml:space="preserve">To trudne czasy.  </w:t>
      </w:r>
      <w:r w:rsidRPr="009C4134">
        <w:rPr>
          <w:bCs/>
          <w:shd w:val="clear" w:color="auto" w:fill="FFFFFF"/>
          <w:lang w:val="pl"/>
        </w:rPr>
        <w:t xml:space="preserve">O twoja wiara została wypróbowana przez nieuniknione rozczarowania i tragedie, które przynosi to życie; A jednak podtrzymywaliśmy i przypominaliśmy, że Pan jest wierny Swoim obietnicom.  </w:t>
      </w:r>
      <w:r w:rsidRPr="009C4134">
        <w:rPr>
          <w:bCs/>
          <w:lang w:val="pl"/>
        </w:rPr>
        <w:t xml:space="preserve">Wasze </w:t>
      </w:r>
      <w:r w:rsidRPr="009C4134">
        <w:rPr>
          <w:bCs/>
          <w:shd w:val="clear" w:color="auto" w:fill="FFFFFF"/>
          <w:lang w:val="pl"/>
        </w:rPr>
        <w:t xml:space="preserve">zaangażowanie w ABCD pozwala Kościołowi pozostać światłem nadziei – światłem dla świata. </w:t>
      </w:r>
    </w:p>
    <w:p w14:paraId="16D2FBAE" w14:textId="77777777" w:rsidR="00CB2B52" w:rsidRPr="009C4134" w:rsidRDefault="00CB2B52" w:rsidP="00CB2B52">
      <w:pPr>
        <w:jc w:val="both"/>
        <w:rPr>
          <w:rFonts w:ascii="Times New Roman" w:hAnsi="Times New Roman" w:cs="Times New Roman"/>
          <w:bCs/>
          <w:sz w:val="24"/>
          <w:szCs w:val="24"/>
        </w:rPr>
      </w:pPr>
    </w:p>
    <w:p w14:paraId="370E09B2"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Dziękuję za zobowiązanie wobec ABCD.  Twoje wsparcie zmienia życie tak wielu osób, więc jeśli z jakiegoś powodu nie jesteś w stanie wypełnić swojej obietnicy, skontaktuj się z kancelarią parafialną.  Dziękuję wam, że zjednoczyliście się ze mną, aby być Jednym </w:t>
      </w:r>
      <w:r w:rsidRPr="009C4134">
        <w:rPr>
          <w:rFonts w:ascii="Times New Roman" w:hAnsi="Times New Roman" w:cs="Times New Roman"/>
          <w:bCs/>
          <w:i/>
          <w:sz w:val="24"/>
          <w:szCs w:val="24"/>
          <w:lang w:val="pl"/>
        </w:rPr>
        <w:t>w wierze, Jedno, w nadziei i Jednym w miłości</w:t>
      </w:r>
      <w:r w:rsidRPr="009C4134">
        <w:rPr>
          <w:rFonts w:ascii="Times New Roman" w:hAnsi="Times New Roman" w:cs="Times New Roman"/>
          <w:bCs/>
          <w:sz w:val="24"/>
          <w:szCs w:val="24"/>
          <w:lang w:val="pl"/>
        </w:rPr>
        <w:t xml:space="preserve">.  Na zdrowie! </w:t>
      </w:r>
    </w:p>
    <w:p w14:paraId="3096B015" w14:textId="77777777" w:rsidR="00CB2B52" w:rsidRPr="009C4134" w:rsidRDefault="00CB2B52" w:rsidP="00CB2B52">
      <w:pPr>
        <w:rPr>
          <w:rFonts w:ascii="Times New Roman" w:hAnsi="Times New Roman" w:cs="Times New Roman"/>
          <w:bCs/>
          <w:sz w:val="24"/>
          <w:szCs w:val="24"/>
        </w:rPr>
      </w:pPr>
    </w:p>
    <w:p w14:paraId="1FEDD4DF"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Z poważaniem w Chrystusie, </w:t>
      </w:r>
    </w:p>
    <w:p w14:paraId="020C2E2E" w14:textId="77777777" w:rsidR="00CB2B52" w:rsidRPr="009C4134" w:rsidRDefault="00CB2B52" w:rsidP="00CB2B52">
      <w:pPr>
        <w:rPr>
          <w:rFonts w:ascii="Times New Roman" w:hAnsi="Times New Roman" w:cs="Times New Roman"/>
          <w:bCs/>
          <w:sz w:val="24"/>
          <w:szCs w:val="24"/>
        </w:rPr>
      </w:pPr>
    </w:p>
    <w:p w14:paraId="285452E9"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Pastor </w:t>
      </w:r>
    </w:p>
    <w:p w14:paraId="45FD70F7"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Nazwa parafii </w:t>
      </w:r>
    </w:p>
    <w:bookmarkEnd w:id="18"/>
    <w:p w14:paraId="26E386AE" w14:textId="5B42933F" w:rsidR="00CB2B52" w:rsidRPr="009C4134" w:rsidRDefault="00CB2B52" w:rsidP="00CB2B52">
      <w:pPr>
        <w:rPr>
          <w:rFonts w:ascii="Times New Roman" w:hAnsi="Times New Roman" w:cs="Times New Roman"/>
          <w:bCs/>
          <w:sz w:val="24"/>
          <w:szCs w:val="24"/>
        </w:rPr>
      </w:pPr>
    </w:p>
    <w:p w14:paraId="2417CB34" w14:textId="3FDB5246" w:rsidR="00055801" w:rsidRPr="009C4134" w:rsidRDefault="00055801" w:rsidP="00CB2B52">
      <w:pPr>
        <w:rPr>
          <w:rFonts w:ascii="Times New Roman" w:hAnsi="Times New Roman" w:cs="Times New Roman"/>
          <w:bCs/>
          <w:sz w:val="24"/>
          <w:szCs w:val="24"/>
        </w:rPr>
      </w:pPr>
    </w:p>
    <w:p w14:paraId="7A7A45DB" w14:textId="3FD6C949" w:rsidR="00823CBF" w:rsidRPr="009C4134" w:rsidRDefault="00823CBF" w:rsidP="00CB2B52">
      <w:pPr>
        <w:rPr>
          <w:rFonts w:ascii="Times New Roman" w:hAnsi="Times New Roman" w:cs="Times New Roman"/>
          <w:bCs/>
          <w:sz w:val="24"/>
          <w:szCs w:val="24"/>
        </w:rPr>
      </w:pPr>
    </w:p>
    <w:p w14:paraId="280D7A41" w14:textId="77777777" w:rsidR="00823CBF" w:rsidRPr="009C4134" w:rsidRDefault="00823CBF" w:rsidP="00CB2B52">
      <w:pPr>
        <w:rPr>
          <w:rFonts w:ascii="Times New Roman" w:hAnsi="Times New Roman" w:cs="Times New Roman"/>
          <w:bCs/>
          <w:sz w:val="24"/>
          <w:szCs w:val="24"/>
        </w:rPr>
      </w:pPr>
    </w:p>
    <w:p w14:paraId="36A37091" w14:textId="77777777" w:rsidR="00CB2B52" w:rsidRPr="009C4134" w:rsidRDefault="00CB2B52" w:rsidP="00AC431D">
      <w:pPr>
        <w:pStyle w:val="Heading1"/>
        <w:spacing w:before="0"/>
        <w:contextualSpacing/>
        <w:jc w:val="center"/>
        <w:rPr>
          <w:rFonts w:ascii="Times New Roman" w:hAnsi="Times New Roman" w:cs="Times New Roman"/>
          <w:b/>
          <w:color w:val="auto"/>
          <w:sz w:val="24"/>
          <w:szCs w:val="24"/>
        </w:rPr>
      </w:pPr>
      <w:r w:rsidRPr="009C4134">
        <w:rPr>
          <w:rFonts w:ascii="Times New Roman" w:hAnsi="Times New Roman" w:cs="Times New Roman"/>
          <w:b/>
          <w:color w:val="auto"/>
          <w:sz w:val="24"/>
          <w:szCs w:val="24"/>
          <w:lang w:val="pl"/>
        </w:rPr>
        <w:t>Parafialne strategie marketingowe</w:t>
      </w:r>
    </w:p>
    <w:p w14:paraId="37223CCD" w14:textId="77777777" w:rsidR="00CB2B52" w:rsidRPr="009C4134" w:rsidRDefault="00CB2B52" w:rsidP="00CB2B52">
      <w:pPr>
        <w:jc w:val="both"/>
        <w:rPr>
          <w:rFonts w:ascii="Times New Roman" w:hAnsi="Times New Roman" w:cs="Times New Roman"/>
          <w:bCs/>
          <w:sz w:val="24"/>
          <w:szCs w:val="24"/>
          <w:shd w:val="clear" w:color="auto" w:fill="FFFFFF"/>
        </w:rPr>
      </w:pPr>
      <w:r w:rsidRPr="009C4134">
        <w:rPr>
          <w:rFonts w:ascii="Times New Roman" w:hAnsi="Times New Roman" w:cs="Times New Roman"/>
          <w:bCs/>
          <w:sz w:val="24"/>
          <w:szCs w:val="24"/>
          <w:shd w:val="clear" w:color="auto" w:fill="FFFFFF"/>
          <w:lang w:val="pl"/>
        </w:rPr>
        <w:t>Biuro Rozwoju przedstawiło kilka strategii przyciągania i angażowania parafian podczas kampanii ABCD:</w:t>
      </w:r>
    </w:p>
    <w:p w14:paraId="378351F3" w14:textId="77777777" w:rsidR="00CB2B52" w:rsidRPr="009C4134" w:rsidRDefault="00CB2B52" w:rsidP="00CB2B52">
      <w:pPr>
        <w:jc w:val="both"/>
        <w:rPr>
          <w:rFonts w:ascii="Times New Roman" w:hAnsi="Times New Roman" w:cs="Times New Roman"/>
          <w:bCs/>
          <w:sz w:val="24"/>
          <w:szCs w:val="24"/>
          <w:shd w:val="clear" w:color="auto" w:fill="FFFFFF"/>
        </w:rPr>
      </w:pPr>
    </w:p>
    <w:p w14:paraId="04496739" w14:textId="77777777" w:rsidR="00AC431D" w:rsidRPr="009C4134" w:rsidRDefault="00CB2B52" w:rsidP="00CB2B52">
      <w:pPr>
        <w:pStyle w:val="Heading1"/>
        <w:rPr>
          <w:rFonts w:ascii="Times New Roman" w:hAnsi="Times New Roman" w:cs="Times New Roman"/>
          <w:color w:val="auto"/>
          <w:sz w:val="24"/>
          <w:szCs w:val="24"/>
        </w:rPr>
      </w:pPr>
      <w:r w:rsidRPr="009C4134">
        <w:rPr>
          <w:rFonts w:ascii="Times New Roman" w:hAnsi="Times New Roman" w:cs="Times New Roman"/>
          <w:color w:val="auto"/>
          <w:sz w:val="24"/>
          <w:szCs w:val="24"/>
          <w:lang w:val="pl"/>
        </w:rPr>
        <w:t>Wskazówki marketingowe na rok 2023</w:t>
      </w:r>
    </w:p>
    <w:p w14:paraId="43EBAA13" w14:textId="599355A4" w:rsidR="00CB2B52" w:rsidRPr="009C4134" w:rsidRDefault="00AC431D" w:rsidP="00CB2B52">
      <w:pPr>
        <w:pStyle w:val="Heading1"/>
        <w:rPr>
          <w:rFonts w:ascii="Times New Roman" w:hAnsi="Times New Roman" w:cs="Times New Roman"/>
          <w:color w:val="auto"/>
          <w:sz w:val="24"/>
          <w:szCs w:val="24"/>
        </w:rPr>
      </w:pPr>
      <w:r w:rsidRPr="009C4134">
        <w:rPr>
          <w:rFonts w:ascii="Times New Roman" w:hAnsi="Times New Roman" w:cs="Times New Roman"/>
          <w:color w:val="auto"/>
          <w:sz w:val="24"/>
          <w:szCs w:val="24"/>
          <w:lang w:val="pl"/>
        </w:rPr>
        <w:t>Media społecznościowe to miejsce, w którym możesz promować swoją firmę i docierać do klientów daleko i szeroko. Bez względu na to, na jakich platformach się znajdujesz, ważne jest, aby regularnie przeglądać swoje konta w mediach społecznościowych. Pomoże Ci to ocenić, co działa i jakie możliwości są dostępne dla rozwoju Twojej firmy, oprócz ogólnych korzyści wynikających z sprawdzania wydajności.</w:t>
      </w:r>
    </w:p>
    <w:p w14:paraId="216EB84F" w14:textId="2FA181DF" w:rsidR="00CB2B52" w:rsidRPr="009C4134" w:rsidRDefault="00CB2B52" w:rsidP="00CB2B52">
      <w:pPr>
        <w:rPr>
          <w:rFonts w:ascii="Times New Roman" w:hAnsi="Times New Roman" w:cs="Times New Roman"/>
          <w:sz w:val="24"/>
          <w:szCs w:val="24"/>
        </w:rPr>
      </w:pPr>
    </w:p>
    <w:p w14:paraId="28A43324" w14:textId="77777777" w:rsidR="00CB2B52" w:rsidRPr="009C4134" w:rsidRDefault="00CB2B52" w:rsidP="00055801">
      <w:pPr>
        <w:pStyle w:val="ListParagraph"/>
        <w:numPr>
          <w:ilvl w:val="0"/>
          <w:numId w:val="35"/>
        </w:numPr>
        <w:rPr>
          <w:rFonts w:ascii="Times New Roman" w:hAnsi="Times New Roman" w:cs="Times New Roman"/>
          <w:sz w:val="24"/>
          <w:szCs w:val="24"/>
        </w:rPr>
        <w:sectPr w:rsidR="00CB2B52" w:rsidRPr="009C4134">
          <w:pgSz w:w="12240" w:h="15840"/>
          <w:pgMar w:top="1440" w:right="1440" w:bottom="1440" w:left="1440" w:header="720" w:footer="720" w:gutter="0"/>
          <w:cols w:space="720"/>
          <w:docGrid w:linePitch="360"/>
        </w:sectPr>
      </w:pPr>
    </w:p>
    <w:p w14:paraId="310142F3" w14:textId="77777777" w:rsidR="00CB2B52" w:rsidRPr="009C4134" w:rsidRDefault="009C4134" w:rsidP="00055801">
      <w:pPr>
        <w:pStyle w:val="ListParagraph"/>
        <w:numPr>
          <w:ilvl w:val="0"/>
          <w:numId w:val="35"/>
        </w:numPr>
        <w:rPr>
          <w:rFonts w:ascii="Times New Roman" w:hAnsi="Times New Roman" w:cs="Times New Roman"/>
          <w:sz w:val="24"/>
          <w:szCs w:val="24"/>
        </w:rPr>
      </w:pPr>
      <w:hyperlink r:id="rId14" w:anchor="616723179a361-0" w:history="1">
        <w:r w:rsidR="00CB2B52" w:rsidRPr="009C4134">
          <w:rPr>
            <w:rStyle w:val="Hyperlink"/>
            <w:rFonts w:ascii="Times New Roman" w:hAnsi="Times New Roman" w:cs="Times New Roman"/>
            <w:color w:val="auto"/>
            <w:sz w:val="24"/>
            <w:szCs w:val="24"/>
            <w:u w:val="none"/>
            <w:lang w:val="pl"/>
          </w:rPr>
          <w:t>Zmiana przeznaczenia treści</w:t>
        </w:r>
      </w:hyperlink>
    </w:p>
    <w:p w14:paraId="18722E9C" w14:textId="77777777" w:rsidR="00CB2B52" w:rsidRPr="009C4134" w:rsidRDefault="009C4134" w:rsidP="00055801">
      <w:pPr>
        <w:pStyle w:val="ListParagraph"/>
        <w:numPr>
          <w:ilvl w:val="0"/>
          <w:numId w:val="35"/>
        </w:numPr>
        <w:rPr>
          <w:rFonts w:ascii="Times New Roman" w:hAnsi="Times New Roman" w:cs="Times New Roman"/>
          <w:sz w:val="24"/>
          <w:szCs w:val="24"/>
        </w:rPr>
      </w:pPr>
      <w:hyperlink r:id="rId15" w:anchor="616723179a361-1" w:history="1">
        <w:r w:rsidR="00CB2B52" w:rsidRPr="009C4134">
          <w:rPr>
            <w:rStyle w:val="Hyperlink"/>
            <w:rFonts w:ascii="Times New Roman" w:hAnsi="Times New Roman" w:cs="Times New Roman"/>
            <w:color w:val="auto"/>
            <w:sz w:val="24"/>
            <w:szCs w:val="24"/>
            <w:u w:val="none"/>
            <w:lang w:val="pl"/>
          </w:rPr>
          <w:t>Śledzenie skuteczności treści</w:t>
        </w:r>
      </w:hyperlink>
    </w:p>
    <w:p w14:paraId="6F72DCD7" w14:textId="77777777" w:rsidR="00CB2B52" w:rsidRPr="009C4134" w:rsidRDefault="009C4134" w:rsidP="00055801">
      <w:pPr>
        <w:pStyle w:val="ListParagraph"/>
        <w:numPr>
          <w:ilvl w:val="0"/>
          <w:numId w:val="35"/>
        </w:numPr>
        <w:rPr>
          <w:rFonts w:ascii="Times New Roman" w:hAnsi="Times New Roman" w:cs="Times New Roman"/>
          <w:sz w:val="24"/>
          <w:szCs w:val="24"/>
        </w:rPr>
      </w:pPr>
      <w:hyperlink r:id="rId16" w:anchor="616723179a361-2" w:history="1">
        <w:r w:rsidR="00CB2B52" w:rsidRPr="009C4134">
          <w:rPr>
            <w:rStyle w:val="Hyperlink"/>
            <w:rFonts w:ascii="Times New Roman" w:hAnsi="Times New Roman" w:cs="Times New Roman"/>
            <w:color w:val="auto"/>
            <w:sz w:val="24"/>
            <w:szCs w:val="24"/>
            <w:u w:val="none"/>
            <w:lang w:val="pl"/>
          </w:rPr>
          <w:t>Dostosowywanie treści do wymarzonych klientów</w:t>
        </w:r>
      </w:hyperlink>
    </w:p>
    <w:p w14:paraId="248F1536" w14:textId="77777777" w:rsidR="00CB2B52" w:rsidRPr="009C4134" w:rsidRDefault="009C4134" w:rsidP="00055801">
      <w:pPr>
        <w:pStyle w:val="ListParagraph"/>
        <w:numPr>
          <w:ilvl w:val="0"/>
          <w:numId w:val="35"/>
        </w:numPr>
        <w:rPr>
          <w:rFonts w:ascii="Times New Roman" w:hAnsi="Times New Roman" w:cs="Times New Roman"/>
          <w:sz w:val="24"/>
          <w:szCs w:val="24"/>
        </w:rPr>
      </w:pPr>
      <w:hyperlink r:id="rId17" w:anchor="616723179a361-3" w:history="1">
        <w:r w:rsidR="00CB2B52" w:rsidRPr="009C4134">
          <w:rPr>
            <w:rStyle w:val="Hyperlink"/>
            <w:rFonts w:ascii="Times New Roman" w:hAnsi="Times New Roman" w:cs="Times New Roman"/>
            <w:color w:val="auto"/>
            <w:sz w:val="24"/>
            <w:szCs w:val="24"/>
            <w:u w:val="none"/>
            <w:lang w:val="pl"/>
          </w:rPr>
          <w:t>Koncentracja na doświadczeniu użytkownika</w:t>
        </w:r>
      </w:hyperlink>
    </w:p>
    <w:p w14:paraId="202D8678" w14:textId="77777777" w:rsidR="00CB2B52" w:rsidRPr="009C4134" w:rsidRDefault="009C4134" w:rsidP="00055801">
      <w:pPr>
        <w:pStyle w:val="ListParagraph"/>
        <w:numPr>
          <w:ilvl w:val="0"/>
          <w:numId w:val="35"/>
        </w:numPr>
        <w:rPr>
          <w:rFonts w:ascii="Times New Roman" w:hAnsi="Times New Roman" w:cs="Times New Roman"/>
          <w:sz w:val="24"/>
          <w:szCs w:val="24"/>
        </w:rPr>
      </w:pPr>
      <w:hyperlink r:id="rId18" w:anchor="616723179a361-6" w:history="1">
        <w:r w:rsidR="00CB2B52" w:rsidRPr="009C4134">
          <w:rPr>
            <w:rStyle w:val="Hyperlink"/>
            <w:rFonts w:ascii="Times New Roman" w:hAnsi="Times New Roman" w:cs="Times New Roman"/>
            <w:color w:val="auto"/>
            <w:sz w:val="24"/>
            <w:szCs w:val="24"/>
            <w:u w:val="none"/>
            <w:lang w:val="pl"/>
          </w:rPr>
          <w:t>Korzystanie z wideo</w:t>
        </w:r>
      </w:hyperlink>
    </w:p>
    <w:p w14:paraId="34395F72" w14:textId="77777777" w:rsidR="00CB2B52" w:rsidRPr="009C4134" w:rsidRDefault="009C4134" w:rsidP="00055801">
      <w:pPr>
        <w:pStyle w:val="ListParagraph"/>
        <w:numPr>
          <w:ilvl w:val="0"/>
          <w:numId w:val="35"/>
        </w:numPr>
        <w:rPr>
          <w:rFonts w:ascii="Times New Roman" w:hAnsi="Times New Roman" w:cs="Times New Roman"/>
          <w:sz w:val="24"/>
          <w:szCs w:val="24"/>
        </w:rPr>
      </w:pPr>
      <w:hyperlink r:id="rId19" w:anchor="616723179a361-9" w:history="1">
        <w:r w:rsidR="00CB2B52" w:rsidRPr="009C4134">
          <w:rPr>
            <w:rStyle w:val="Hyperlink"/>
            <w:rFonts w:ascii="Times New Roman" w:hAnsi="Times New Roman" w:cs="Times New Roman"/>
            <w:color w:val="auto"/>
            <w:sz w:val="24"/>
            <w:szCs w:val="24"/>
            <w:u w:val="none"/>
            <w:lang w:val="pl"/>
          </w:rPr>
          <w:t>Tworzenie spersonalizowanych treści</w:t>
        </w:r>
      </w:hyperlink>
    </w:p>
    <w:p w14:paraId="1B93384F" w14:textId="77777777" w:rsidR="00CB2B52" w:rsidRPr="009C4134" w:rsidRDefault="009C4134" w:rsidP="00055801">
      <w:pPr>
        <w:pStyle w:val="ListParagraph"/>
        <w:numPr>
          <w:ilvl w:val="0"/>
          <w:numId w:val="35"/>
        </w:numPr>
        <w:rPr>
          <w:rFonts w:ascii="Times New Roman" w:hAnsi="Times New Roman" w:cs="Times New Roman"/>
          <w:sz w:val="24"/>
          <w:szCs w:val="24"/>
        </w:rPr>
      </w:pPr>
      <w:hyperlink r:id="rId20" w:anchor="616723179a361-13" w:history="1">
        <w:r w:rsidR="00CB2B52" w:rsidRPr="009C4134">
          <w:rPr>
            <w:rStyle w:val="Hyperlink"/>
            <w:rFonts w:ascii="Times New Roman" w:hAnsi="Times New Roman" w:cs="Times New Roman"/>
            <w:color w:val="auto"/>
            <w:sz w:val="24"/>
            <w:szCs w:val="24"/>
            <w:u w:val="none"/>
            <w:lang w:val="pl"/>
          </w:rPr>
          <w:t>Podwojenie zawartości</w:t>
        </w:r>
      </w:hyperlink>
    </w:p>
    <w:p w14:paraId="79E3F85A" w14:textId="77777777" w:rsidR="00CB2B52" w:rsidRPr="009C4134" w:rsidRDefault="009C4134" w:rsidP="00055801">
      <w:pPr>
        <w:pStyle w:val="ListParagraph"/>
        <w:numPr>
          <w:ilvl w:val="0"/>
          <w:numId w:val="35"/>
        </w:numPr>
        <w:rPr>
          <w:rFonts w:ascii="Times New Roman" w:hAnsi="Times New Roman" w:cs="Times New Roman"/>
          <w:sz w:val="24"/>
          <w:szCs w:val="24"/>
        </w:rPr>
      </w:pPr>
      <w:hyperlink r:id="rId21" w:anchor="616723179a361-14" w:history="1">
        <w:r w:rsidR="00CB2B52" w:rsidRPr="009C4134">
          <w:rPr>
            <w:rStyle w:val="Hyperlink"/>
            <w:rFonts w:ascii="Times New Roman" w:hAnsi="Times New Roman" w:cs="Times New Roman"/>
            <w:color w:val="auto"/>
            <w:sz w:val="24"/>
            <w:szCs w:val="24"/>
            <w:u w:val="none"/>
            <w:lang w:val="pl"/>
          </w:rPr>
          <w:t>Wykorzystanie marketingu cyklu życia</w:t>
        </w:r>
      </w:hyperlink>
    </w:p>
    <w:p w14:paraId="69B9CAFD" w14:textId="77777777" w:rsidR="00CB2B52" w:rsidRPr="009C4134" w:rsidRDefault="009C4134" w:rsidP="00055801">
      <w:pPr>
        <w:pStyle w:val="ListParagraph"/>
        <w:numPr>
          <w:ilvl w:val="0"/>
          <w:numId w:val="35"/>
        </w:numPr>
        <w:rPr>
          <w:rFonts w:ascii="Times New Roman" w:hAnsi="Times New Roman" w:cs="Times New Roman"/>
          <w:sz w:val="24"/>
          <w:szCs w:val="24"/>
        </w:rPr>
      </w:pPr>
      <w:hyperlink r:id="rId22" w:anchor="616723179a361-16" w:history="1">
        <w:r w:rsidR="00CB2B52" w:rsidRPr="009C4134">
          <w:rPr>
            <w:rStyle w:val="Hyperlink"/>
            <w:rFonts w:ascii="Times New Roman" w:hAnsi="Times New Roman" w:cs="Times New Roman"/>
            <w:color w:val="auto"/>
            <w:sz w:val="24"/>
            <w:szCs w:val="24"/>
            <w:u w:val="none"/>
            <w:lang w:val="pl"/>
          </w:rPr>
          <w:t>Aktualizowanie starej zawartości</w:t>
        </w:r>
      </w:hyperlink>
    </w:p>
    <w:p w14:paraId="46F7582F" w14:textId="6CF9AA2F" w:rsidR="00CB2B52" w:rsidRPr="009C4134" w:rsidRDefault="00CB2B52" w:rsidP="00055801">
      <w:pPr>
        <w:pStyle w:val="ListParagraph"/>
        <w:numPr>
          <w:ilvl w:val="0"/>
          <w:numId w:val="35"/>
        </w:numPr>
        <w:rPr>
          <w:rFonts w:ascii="Times New Roman" w:hAnsi="Times New Roman" w:cs="Times New Roman"/>
          <w:sz w:val="24"/>
          <w:szCs w:val="24"/>
        </w:rPr>
      </w:pPr>
      <w:r w:rsidRPr="009C4134">
        <w:rPr>
          <w:rFonts w:ascii="Times New Roman" w:hAnsi="Times New Roman" w:cs="Times New Roman"/>
          <w:sz w:val="24"/>
          <w:szCs w:val="24"/>
          <w:lang w:val="pl"/>
        </w:rPr>
        <w:t xml:space="preserve">Audyt </w:t>
      </w:r>
    </w:p>
    <w:p w14:paraId="3E4AA540" w14:textId="77777777" w:rsidR="00CB2B52" w:rsidRPr="009C4134" w:rsidRDefault="00CB2B52" w:rsidP="00CB2B52">
      <w:pPr>
        <w:rPr>
          <w:rFonts w:ascii="Times New Roman" w:hAnsi="Times New Roman" w:cs="Times New Roman"/>
          <w:sz w:val="24"/>
          <w:szCs w:val="24"/>
        </w:rPr>
        <w:sectPr w:rsidR="00CB2B52" w:rsidRPr="009C4134" w:rsidSect="00CB2B52">
          <w:type w:val="continuous"/>
          <w:pgSz w:w="12240" w:h="15840"/>
          <w:pgMar w:top="1440" w:right="1440" w:bottom="1440" w:left="1440" w:header="720" w:footer="720" w:gutter="0"/>
          <w:cols w:num="2" w:space="720"/>
          <w:docGrid w:linePitch="360"/>
        </w:sectPr>
      </w:pPr>
    </w:p>
    <w:p w14:paraId="1647C46A" w14:textId="77777777" w:rsidR="00CB2B52" w:rsidRPr="009C4134" w:rsidRDefault="00CB2B52" w:rsidP="00CB2B52">
      <w:pPr>
        <w:rPr>
          <w:rFonts w:ascii="Times New Roman" w:hAnsi="Times New Roman" w:cs="Times New Roman"/>
          <w:sz w:val="24"/>
          <w:szCs w:val="24"/>
        </w:rPr>
      </w:pPr>
    </w:p>
    <w:p w14:paraId="36AF7EFA" w14:textId="41E55702"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Trend marketingu treści #1: Zmiana przeznaczenia treści</w:t>
      </w:r>
    </w:p>
    <w:p w14:paraId="05A71251" w14:textId="390A9A26"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Jeśli chodzi o trendy w content marketingu, należy śledzić zmianę przeznaczenia treści.</w:t>
      </w:r>
    </w:p>
    <w:p w14:paraId="75766A90"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Zmiana przeznaczenia lub recykling treści umożliwia:</w:t>
      </w:r>
    </w:p>
    <w:p w14:paraId="5AE31EE8" w14:textId="361E4261"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Ponowne wykorzystywanie treści w różnych kanałach, takich jak poczta e-mail i media społecznościowe</w:t>
      </w:r>
    </w:p>
    <w:p w14:paraId="56258937"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Kieruj ruch spoza wyszukiwania do treści i Twojej witryny</w:t>
      </w:r>
    </w:p>
    <w:p w14:paraId="790DE223"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Wspieraj inne działania marketingowe związane z treścią, takie jak aktualizowanie starych treści</w:t>
      </w:r>
    </w:p>
    <w:p w14:paraId="24A94CC8"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Jeśli planujesz zmienić przeznaczenie treści, unikaj kopiowania i wklejania. Zamiast tego weź istniejącą zawartość i dostosuj ją do kanału. Jeśli na przykład właśnie opublikowałeś(aś) wpis na blogu zawierający 1000 słów, nie wysyłaj całego posta pocztą e-mail.</w:t>
      </w:r>
    </w:p>
    <w:p w14:paraId="0DF35612"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Zamiast tego dostosuj zawartość do wiadomości e-mail.</w:t>
      </w:r>
    </w:p>
    <w:p w14:paraId="4B39B9F8" w14:textId="5A46E46F"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Możesz na przykład przyciąć zawartość do 200 do 300 słów i zaprosić inne osoby do obejrzenia pełnego posta, aby dowiedzieć się więcej. Możesz nawet dodać film podsumowujący post, aby przyciągnąć odbiorców, którzy wolą oglądać niż czytać.</w:t>
      </w:r>
    </w:p>
    <w:p w14:paraId="6CB64C90" w14:textId="77777777" w:rsidR="00CB2B52" w:rsidRPr="009C4134" w:rsidRDefault="00CB2B52" w:rsidP="00CB2B52">
      <w:pPr>
        <w:rPr>
          <w:rFonts w:ascii="Times New Roman" w:hAnsi="Times New Roman" w:cs="Times New Roman"/>
          <w:sz w:val="24"/>
          <w:szCs w:val="24"/>
        </w:rPr>
      </w:pPr>
    </w:p>
    <w:p w14:paraId="12450A87"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Trend content marketingowy #2: Śledzenie skuteczności treści</w:t>
      </w:r>
    </w:p>
    <w:p w14:paraId="7DB1A1F9" w14:textId="12D62EE1"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Chociaż prawdopodobnie korzystasz już z narzędzia do analizy witryny, takiego jak Google Analytics, do śledzenia wydajności treści, warto zagłębić się w to, które elementy treści są najskuteczniejsze. Na przykład, które posty generują najwięcej rejestracji e-maili, potencjalnych klientów i sprzedaży?</w:t>
      </w:r>
    </w:p>
    <w:p w14:paraId="229FD1DC"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Następnie możesz wykorzystać te informacje, aby poinformować swoich:</w:t>
      </w:r>
    </w:p>
    <w:p w14:paraId="684296E6"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Tematy treści</w:t>
      </w:r>
    </w:p>
    <w:p w14:paraId="5DA3D550"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Taktyka generowania leadów</w:t>
      </w:r>
    </w:p>
    <w:p w14:paraId="713B3D25"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Prowadź wysiłki pielęgnacyjne</w:t>
      </w:r>
    </w:p>
    <w:p w14:paraId="1E44B94F"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lastRenderedPageBreak/>
        <w:t>Dane te są nieocenione, ponieważ możesz jeszcze bardziej pokazać wpływ swojej strategii content marketingowej.</w:t>
      </w:r>
    </w:p>
    <w:p w14:paraId="7AEC1045"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Zamiast dzielić się tym, jak Twój plan treści przyciągnął 20 potencjalnych klientów w ostatnim kwartale, możesz podkreślić, w jaki sposób Twój plan treści przyciągnął kwalifikowanych potencjalnych klientów i jak wykorzystujesz te dane, aby zbudować jeszcze silniejszą strategię treści na następny kwartał.</w:t>
      </w:r>
    </w:p>
    <w:p w14:paraId="2348838A" w14:textId="77777777" w:rsidR="00CB2B52" w:rsidRPr="009C4134" w:rsidRDefault="00CB2B52" w:rsidP="00CB2B52">
      <w:pPr>
        <w:rPr>
          <w:rFonts w:ascii="Times New Roman" w:hAnsi="Times New Roman" w:cs="Times New Roman"/>
          <w:sz w:val="24"/>
          <w:szCs w:val="24"/>
        </w:rPr>
      </w:pPr>
    </w:p>
    <w:p w14:paraId="1073B437" w14:textId="4D391E34"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Trend content marketingowy #3: Dostosowywanie treści do wymarzonych klientów</w:t>
      </w:r>
    </w:p>
    <w:p w14:paraId="41D56D95" w14:textId="6652D331"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Chociaż ważne jest, aby zoptymalizować treści pod kątem optymalizacji pod kątem wyszukiwarek, ważne jest również, aby dostosować treści do docelowych odbiorców - zwłaszcza wymarzonego klienta. Kiedy rozmawiasz bezpośrednio ze swoim idealnym klientem, zwiększasz swoje szanse na zarobienie na jego firmę.</w:t>
      </w:r>
    </w:p>
    <w:p w14:paraId="33D9D189"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Możesz rozmawiać z rynkiem docelowym na kilka sposobów, w tym:</w:t>
      </w:r>
    </w:p>
    <w:p w14:paraId="46483788"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Rozwiązywanie problemów</w:t>
      </w:r>
    </w:p>
    <w:p w14:paraId="5B87302D"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Używanie ich języka, na przykład niektórych terminów lub akronimów</w:t>
      </w:r>
    </w:p>
    <w:p w14:paraId="6C500B08"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Przewidywanie ich potrzeb, na przykład w przypadku powiązanych treści</w:t>
      </w:r>
    </w:p>
    <w:p w14:paraId="55C42632" w14:textId="7DFF75AD"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Jeśli zainwestujesz w reklamę pay-per-click (PPC), możesz jeszcze bardziej skupić się na rynku docelowym, budując niestandardowe strony docelowe. Tworząc niestandardowe strony docelowe dla reklam PPC, możesz utworzyć kopię skoncentrowaną na konwersji w porównaniu z kopią przyjazną dla SEO.</w:t>
      </w:r>
    </w:p>
    <w:p w14:paraId="6944B7F6" w14:textId="7B6D0C09" w:rsidR="00CB2B52" w:rsidRPr="009C4134" w:rsidRDefault="00CB2B52" w:rsidP="00CB2B52">
      <w:pPr>
        <w:rPr>
          <w:rFonts w:ascii="Times New Roman" w:hAnsi="Times New Roman" w:cs="Times New Roman"/>
          <w:sz w:val="24"/>
          <w:szCs w:val="24"/>
        </w:rPr>
      </w:pPr>
    </w:p>
    <w:p w14:paraId="0C523AAD"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Trend content marketingowy #4: Koncentracja na doświadczeniu użytkownika</w:t>
      </w:r>
    </w:p>
    <w:p w14:paraId="49A1BE50" w14:textId="3C8FD74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Następny na naszej liście wskazówek 2023 w content marketingu koncentruje się na doświadczeniu użytkownika. Doświadczenie użytkownika ma fundamentalne znaczenie dla zapewnienia, że potencjalni klienci pozostaną zaangażowani podczas odwiedzania stron z treścią. Doświadczenie użytkownika obejmuje wiele aspektów, więc podzielmy je na obszary specyficzne dla witryny i strony.</w:t>
      </w:r>
    </w:p>
    <w:p w14:paraId="754281A0" w14:textId="77777777" w:rsidR="00CB2B52" w:rsidRPr="009C4134" w:rsidRDefault="00CB2B52" w:rsidP="00CB2B52">
      <w:pPr>
        <w:rPr>
          <w:rFonts w:ascii="Times New Roman" w:hAnsi="Times New Roman" w:cs="Times New Roman"/>
          <w:sz w:val="24"/>
          <w:szCs w:val="24"/>
        </w:rPr>
      </w:pPr>
    </w:p>
    <w:p w14:paraId="5D0ED721"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Specyficzne dla witryny internetowej</w:t>
      </w:r>
    </w:p>
    <w:p w14:paraId="1D60058D"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Aby w pełni wykorzystać ten trend content marketingowy w 2023 r., Musisz zoptymalizować wrażenia użytkownika swojej witryny. Oto kilka sposobów, aby to zrobić:</w:t>
      </w:r>
    </w:p>
    <w:p w14:paraId="07C1AFAB" w14:textId="37C03C91"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Skróć czas ładowania witryny: użytkownicy nie chcą czekać na załadowanie stron z treścią, więc musisz szybko załadować witrynę. Skorzystaj ze statystyk szybkości strony Google, aby sprawdzić bieżący czas wczytywania witryny i skorzystać z ich sugestii, by zwiększyć szybkość witryny.</w:t>
      </w:r>
    </w:p>
    <w:p w14:paraId="64E04EE8" w14:textId="77777777" w:rsidR="00CB2B52" w:rsidRPr="009C4134" w:rsidRDefault="00CB2B52" w:rsidP="00CB2B52">
      <w:pPr>
        <w:rPr>
          <w:rFonts w:ascii="Times New Roman" w:hAnsi="Times New Roman" w:cs="Times New Roman"/>
          <w:sz w:val="24"/>
          <w:szCs w:val="24"/>
        </w:rPr>
      </w:pPr>
    </w:p>
    <w:p w14:paraId="2C7CE480" w14:textId="0C3FF805"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Spraw, aby Twoja witryna była przyjazna dla urządzeń mobilnych: ludzie nie tylko czytają treści na komputerach – urządzenia mobilne są również powszechnie używane do czytania treści. Upewnij się, że Twoja witryna korzysta z responsywnego projektu, aby zapewnić doskonałe wrażenia z treści na urządzeniach mobilnych.</w:t>
      </w:r>
    </w:p>
    <w:p w14:paraId="0D1A9436" w14:textId="77777777" w:rsidR="00CB2B52" w:rsidRPr="009C4134" w:rsidRDefault="00CB2B52" w:rsidP="00CB2B52">
      <w:pPr>
        <w:rPr>
          <w:rFonts w:ascii="Times New Roman" w:hAnsi="Times New Roman" w:cs="Times New Roman"/>
          <w:sz w:val="24"/>
          <w:szCs w:val="24"/>
        </w:rPr>
      </w:pPr>
    </w:p>
    <w:p w14:paraId="4E56D0E0"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Użyj odpowiedniej czcionki: podczas ustawiania projektu witryny wybierasz styl czcionki dla wszystkich stron. Upewnij się, że używasz czcionki bezpiecznej dla Internetu, aby użytkownicy mogli łatwo czytać pisaną zawartość w różnych przeglądarkach.</w:t>
      </w:r>
    </w:p>
    <w:p w14:paraId="5F3282BF" w14:textId="77777777" w:rsidR="00CB2B52" w:rsidRPr="009C4134" w:rsidRDefault="00CB2B52" w:rsidP="00CB2B52">
      <w:pPr>
        <w:rPr>
          <w:rFonts w:ascii="Times New Roman" w:hAnsi="Times New Roman" w:cs="Times New Roman"/>
          <w:sz w:val="24"/>
          <w:szCs w:val="24"/>
        </w:rPr>
      </w:pPr>
    </w:p>
    <w:p w14:paraId="7397FB10" w14:textId="4FB49E8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Specyficzne dla strony</w:t>
      </w:r>
    </w:p>
    <w:p w14:paraId="28877EEA"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lastRenderedPageBreak/>
        <w:t>Oprócz optymalizacji specyficznych dla sieci Web istnieją również sposoby na poprawę komfortu użytkowania na każdej stronie publikowanej zawartości. Oto kilka sprawdzonych metod:</w:t>
      </w:r>
    </w:p>
    <w:p w14:paraId="711C9246" w14:textId="2FCED432"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Pisz małymi akapitami: jeśli tworzysz akapity z 7-8 zdaniami, przytłoczysz odbiorców i utrudnisz czytanie treści. Trzymaj się 2-3 zdań na akapit, aby umożliwić łatwe przeglądanie i czytanie.</w:t>
      </w:r>
    </w:p>
    <w:p w14:paraId="2CAF50D7" w14:textId="77777777" w:rsidR="00CB2B52" w:rsidRPr="009C4134" w:rsidRDefault="00CB2B52" w:rsidP="00CB2B52">
      <w:pPr>
        <w:rPr>
          <w:rFonts w:ascii="Times New Roman" w:hAnsi="Times New Roman" w:cs="Times New Roman"/>
          <w:sz w:val="24"/>
          <w:szCs w:val="24"/>
        </w:rPr>
      </w:pPr>
    </w:p>
    <w:p w14:paraId="70247B44" w14:textId="5CBD174E"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Używaj list punktowanych: jeśli wyjaśniasz proces lub wymieniasz wiele opcji, lista punktowana może pomóc odbiorcom w szybszym czytaniu informacji. Listy pomagają również w dzieleniu akapitów tekstu.</w:t>
      </w:r>
    </w:p>
    <w:p w14:paraId="5D33E4F3" w14:textId="77777777" w:rsidR="00CB2B52" w:rsidRPr="009C4134" w:rsidRDefault="00CB2B52" w:rsidP="00CB2B52">
      <w:pPr>
        <w:rPr>
          <w:rFonts w:ascii="Times New Roman" w:hAnsi="Times New Roman" w:cs="Times New Roman"/>
          <w:sz w:val="24"/>
          <w:szCs w:val="24"/>
        </w:rPr>
      </w:pPr>
    </w:p>
    <w:p w14:paraId="4299D903"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Dodaj elementy wizualne: gdy użytkownicy czytają Twoje posty na blogu, nie chcą widzieć ścian tekstu. Aby zwiększyć wygodę użytkownika, dodaj elementy wizualne do zawartości, aby ułatwić dzielenie tekstu i lepsze środowisko w witrynie.</w:t>
      </w:r>
    </w:p>
    <w:p w14:paraId="56B30170" w14:textId="77777777" w:rsidR="00CB2B52" w:rsidRPr="009C4134" w:rsidRDefault="00CB2B52" w:rsidP="00CB2B52">
      <w:pPr>
        <w:rPr>
          <w:rFonts w:ascii="Times New Roman" w:hAnsi="Times New Roman" w:cs="Times New Roman"/>
          <w:sz w:val="24"/>
          <w:szCs w:val="24"/>
        </w:rPr>
      </w:pPr>
    </w:p>
    <w:p w14:paraId="10909A19"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Trend content marketingowy #5: Wykorzystanie wideo</w:t>
      </w:r>
    </w:p>
    <w:p w14:paraId="16747AAA" w14:textId="66EA2C6B"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Kiedy myślisz o tworzeniu treści, większość ludzi myśli prosto do blogowania.</w:t>
      </w:r>
    </w:p>
    <w:p w14:paraId="0D928D79" w14:textId="5D5068E1"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Chociaż blogowanie jest jedną z najskuteczniejszych strategii marketingu treści, nie jest to jedyny gracz na boisku. Jednym z największych trendów content marketingowych na 2023 rok jest wykorzystanie wideo. Filmy są jedną z najskuteczniejszych form treści, które Twoja firma może wykorzystać do zaangażowania odbiorców.</w:t>
      </w:r>
    </w:p>
    <w:p w14:paraId="4A4A19E6" w14:textId="1D551640"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Wystarczy spojrzeć na kilka z tych statystyk, które pokazują siłę marketingu wideo:</w:t>
      </w:r>
    </w:p>
    <w:p w14:paraId="17D05636" w14:textId="071E38A8"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Pięć godzin dziennie to czas, jaki dorośli w USA spędzają każdego dnia oglądając filmy</w:t>
      </w:r>
    </w:p>
    <w:p w14:paraId="2E881E4D" w14:textId="44BBEA55"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90% osób twierdzi, że filmy pomagają im podjąć decyzję o zakupie</w:t>
      </w:r>
    </w:p>
    <w:p w14:paraId="36FF2ACB" w14:textId="0624BDA0"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88% więcej czasu spędza się na stronach z filmami</w:t>
      </w:r>
    </w:p>
    <w:p w14:paraId="761977C6" w14:textId="615A8306"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Jak widać, marketing wideo ma zauważalny wpływ na odbiorców i może wpłynąć na ich decyzję o zakupie. Jeśli więc nie włączasz filmów do swojej strategii marketingowej na 2023 r., Tracisz doskonałą okazję do dotarcia do odbiorców i zaangażowania ich.</w:t>
      </w:r>
    </w:p>
    <w:p w14:paraId="4A14D274"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Możesz tworzyć wiele typów filmów dla swoich odbiorców, w tym:</w:t>
      </w:r>
    </w:p>
    <w:p w14:paraId="1BDA78CB"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Filmy informacyjne</w:t>
      </w:r>
    </w:p>
    <w:p w14:paraId="2758D69E" w14:textId="7E9B2FB4"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Filmy instruktażowe lub objaśniające</w:t>
      </w:r>
    </w:p>
    <w:p w14:paraId="162E4132"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Wideo na żywo</w:t>
      </w:r>
    </w:p>
    <w:p w14:paraId="0787CDD2" w14:textId="2281F96A"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Seminaria internetowe</w:t>
      </w:r>
    </w:p>
    <w:p w14:paraId="6F4A1612" w14:textId="77777777" w:rsidR="00CB2B52" w:rsidRPr="009C4134" w:rsidRDefault="00CB2B52" w:rsidP="00CB2B52">
      <w:pPr>
        <w:rPr>
          <w:rFonts w:ascii="Times New Roman" w:hAnsi="Times New Roman" w:cs="Times New Roman"/>
          <w:sz w:val="24"/>
          <w:szCs w:val="24"/>
        </w:rPr>
      </w:pPr>
    </w:p>
    <w:p w14:paraId="7FEF9CAB" w14:textId="083DA415"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Tworząc filmy, upewnij się, że skutecznie przyciągasz uwagę odbiorców i sprawiasz, że chcą oglądać Twoje treści. Spróbuj opowiedzieć historię lub podzielić się interesującym faktem, aby przyciągnąć odbiorców do Twoich treści wideo.</w:t>
      </w:r>
    </w:p>
    <w:p w14:paraId="3FCC70B4" w14:textId="77777777" w:rsidR="00CB2B52" w:rsidRPr="009C4134" w:rsidRDefault="00CB2B52" w:rsidP="00CB2B52">
      <w:pPr>
        <w:rPr>
          <w:rFonts w:ascii="Times New Roman" w:hAnsi="Times New Roman" w:cs="Times New Roman"/>
          <w:sz w:val="24"/>
          <w:szCs w:val="24"/>
        </w:rPr>
      </w:pPr>
    </w:p>
    <w:p w14:paraId="265A52D8" w14:textId="210C7046"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Umieść najważniejsze informacje na pierwszym miejscu. Ludzie mają krótki czas uwagi (nawet w przypadku filmów) i mogą nie oglądać ich przez cały czas. Aby upewnić się, że otrzymują potrzebne informacje, upewnij się, że na pierwszym miejscu umieszczasz najważniejsze informacje.</w:t>
      </w:r>
    </w:p>
    <w:p w14:paraId="753C00D2" w14:textId="77777777" w:rsidR="00CB2B52" w:rsidRPr="009C4134" w:rsidRDefault="00CB2B52" w:rsidP="00CB2B52">
      <w:pPr>
        <w:rPr>
          <w:rFonts w:ascii="Times New Roman" w:hAnsi="Times New Roman" w:cs="Times New Roman"/>
          <w:sz w:val="24"/>
          <w:szCs w:val="24"/>
        </w:rPr>
      </w:pPr>
    </w:p>
    <w:p w14:paraId="7228F2B8" w14:textId="19F87EDD"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 xml:space="preserve">Powinieneś także dostosować swoje filmy do urządzeń mobilnych. Wiele osób ogląda filmy na swoich urządzeniach mobilnych. Jeśli uzyskują dostęp do filmu w Twojej witrynie, upewnij się, </w:t>
      </w:r>
      <w:r w:rsidRPr="009C4134">
        <w:rPr>
          <w:rFonts w:ascii="Times New Roman" w:hAnsi="Times New Roman" w:cs="Times New Roman"/>
          <w:sz w:val="24"/>
          <w:szCs w:val="24"/>
          <w:lang w:val="pl"/>
        </w:rPr>
        <w:lastRenderedPageBreak/>
        <w:t>że jest on przyjazny dla urządzeń mobilnych, aby nie mieli problemów podczas próby jego obejrzenia.</w:t>
      </w:r>
    </w:p>
    <w:p w14:paraId="6D27A073" w14:textId="77777777" w:rsidR="00CB2B52" w:rsidRPr="009C4134" w:rsidRDefault="00CB2B52" w:rsidP="00CB2B52">
      <w:pPr>
        <w:rPr>
          <w:rFonts w:ascii="Times New Roman" w:hAnsi="Times New Roman" w:cs="Times New Roman"/>
          <w:sz w:val="24"/>
          <w:szCs w:val="24"/>
        </w:rPr>
      </w:pPr>
    </w:p>
    <w:p w14:paraId="27F47D46"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Na koniec trzymaj się harmonogramu publikowania. Jeśli publikujesz konsekwentnie, Twoi odbiorcy będą wiedzieć, że mogą spodziewać się Twoich filmów w określonym dniu każdego tygodnia. Dzięki temu będą wracać do Twoich filmów i angażować się w nie.</w:t>
      </w:r>
    </w:p>
    <w:p w14:paraId="61BC1834" w14:textId="77777777" w:rsidR="00CB2B52" w:rsidRPr="009C4134" w:rsidRDefault="00CB2B52" w:rsidP="00CB2B52">
      <w:pPr>
        <w:rPr>
          <w:rFonts w:ascii="Times New Roman" w:hAnsi="Times New Roman" w:cs="Times New Roman"/>
          <w:sz w:val="24"/>
          <w:szCs w:val="24"/>
        </w:rPr>
      </w:pPr>
    </w:p>
    <w:p w14:paraId="7B062207" w14:textId="5C7C6BC8"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#6 Tworzenie spersonalizowanych treści</w:t>
      </w:r>
    </w:p>
    <w:p w14:paraId="6F060A1E" w14:textId="77777777" w:rsidR="00CB2B52" w:rsidRPr="009C4134" w:rsidRDefault="00CB2B52" w:rsidP="00CB2B52">
      <w:pPr>
        <w:rPr>
          <w:rFonts w:ascii="Times New Roman" w:hAnsi="Times New Roman" w:cs="Times New Roman"/>
          <w:sz w:val="24"/>
          <w:szCs w:val="24"/>
        </w:rPr>
      </w:pPr>
    </w:p>
    <w:p w14:paraId="355465C6" w14:textId="55BF109E"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Spersonalizowane treści to jeden z największych trendów w content marketingu. Marketerzy zawsze szukają sposobów, aby poprawić wrażenia swoich odbiorców. Chcą, aby każda osoba wróciła do swojego biznesu i wybrała ją ponad konkurencję.</w:t>
      </w:r>
    </w:p>
    <w:p w14:paraId="1DED50A5" w14:textId="77777777" w:rsidR="00CB2B52" w:rsidRPr="009C4134" w:rsidRDefault="00CB2B52" w:rsidP="00CB2B52">
      <w:pPr>
        <w:rPr>
          <w:rFonts w:ascii="Times New Roman" w:hAnsi="Times New Roman" w:cs="Times New Roman"/>
          <w:sz w:val="24"/>
          <w:szCs w:val="24"/>
        </w:rPr>
      </w:pPr>
    </w:p>
    <w:p w14:paraId="01D120E5" w14:textId="343B9C3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Spersonalizowany marketing to strategia marketingowa jeden do jednego, która pozwala stworzyć spersonalizowane wrażenia dla odbiorców. Dzięki spersonalizowanemu marketingowi zapewnisz swojej firmie przewagę, której potrzebujesz, aby stworzyć lepsze, bardziej unikalne wrażenia dla swoich odbiorców.</w:t>
      </w:r>
    </w:p>
    <w:p w14:paraId="6DE4AE63" w14:textId="77777777" w:rsidR="00CB2B52" w:rsidRPr="009C4134" w:rsidRDefault="00CB2B52" w:rsidP="00CB2B52">
      <w:pPr>
        <w:rPr>
          <w:rFonts w:ascii="Times New Roman" w:hAnsi="Times New Roman" w:cs="Times New Roman"/>
          <w:sz w:val="24"/>
          <w:szCs w:val="24"/>
        </w:rPr>
      </w:pPr>
    </w:p>
    <w:p w14:paraId="2632367B" w14:textId="04080A08"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Załóżmy na przykład, że ktoś odwiedza Twoją witrynę, aby sprawdzić oferowany przez Ciebie bezpłatny ebook. Wszystko, co muszą zrobić, to podać swoje imię i nazwisko oraz adres e-mail, aby pobrać zawartość. Gdy wrócą do Twojej witryny, mogą otrzymać komunikat "Witamy ponownie, [imię]!" Jest to trochę spersonalizowany dotyk, który może mieć duży wpływ na odbiorców. Sprawia, że czują się tak, jakby treści na Twojej stronie zostały stworzone specjalnie dla nich.</w:t>
      </w:r>
    </w:p>
    <w:p w14:paraId="6F60D13E" w14:textId="11C6F746"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Ponadto możesz dostarczyć im listę zalecanych treści, które będą mogli sprawdzić w następnej kolejności. Tworzy to doświadczenie, które jest specyficzne dla nich i sposobu, w jaki wchodzą w interakcję z Twoją witryną. Sugerowane treści będą dostosowane do każdego członka grupy odbiorców na podstawie jego wcześniejszych interakcji z Twoimi treściami.</w:t>
      </w:r>
    </w:p>
    <w:p w14:paraId="1908F067" w14:textId="77777777" w:rsidR="008609E4" w:rsidRPr="009C4134" w:rsidRDefault="008609E4" w:rsidP="00CB2B52">
      <w:pPr>
        <w:rPr>
          <w:rFonts w:ascii="Times New Roman" w:hAnsi="Times New Roman" w:cs="Times New Roman"/>
          <w:sz w:val="24"/>
          <w:szCs w:val="24"/>
        </w:rPr>
      </w:pPr>
    </w:p>
    <w:p w14:paraId="324714BF" w14:textId="49E1FF60" w:rsidR="00CB2B52" w:rsidRPr="009C4134" w:rsidRDefault="00CB2B52" w:rsidP="00055801">
      <w:pPr>
        <w:pStyle w:val="ListParagraph"/>
        <w:numPr>
          <w:ilvl w:val="0"/>
          <w:numId w:val="8"/>
        </w:numPr>
        <w:rPr>
          <w:rFonts w:ascii="Times New Roman" w:hAnsi="Times New Roman" w:cs="Times New Roman"/>
          <w:sz w:val="24"/>
          <w:szCs w:val="24"/>
        </w:rPr>
      </w:pPr>
      <w:r w:rsidRPr="009C4134">
        <w:rPr>
          <w:rFonts w:ascii="Times New Roman" w:hAnsi="Times New Roman" w:cs="Times New Roman"/>
          <w:sz w:val="24"/>
          <w:szCs w:val="24"/>
          <w:lang w:val="pl"/>
        </w:rPr>
        <w:t>Podwojenie zawartości</w:t>
      </w:r>
    </w:p>
    <w:p w14:paraId="6BF3BF19"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Następny na naszej liście trendów content marketingowych na rok 2023 jest podwojenie lub dodanie innych formatów treści do istniejących treści. Takie podejście polega na dodaniu takich elementów, jak:</w:t>
      </w:r>
    </w:p>
    <w:p w14:paraId="00F70883"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Filmy</w:t>
      </w:r>
    </w:p>
    <w:p w14:paraId="200E48C2" w14:textId="7AE8B114"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Infografiki</w:t>
      </w:r>
    </w:p>
    <w:p w14:paraId="5F09F2AC" w14:textId="7F24BF54"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Własna grafika</w:t>
      </w:r>
    </w:p>
    <w:p w14:paraId="3FCCEA48" w14:textId="77777777" w:rsidR="00AC431D" w:rsidRPr="009C4134" w:rsidRDefault="00AC431D" w:rsidP="00CB2B52">
      <w:pPr>
        <w:rPr>
          <w:rFonts w:ascii="Times New Roman" w:hAnsi="Times New Roman" w:cs="Times New Roman"/>
          <w:sz w:val="24"/>
          <w:szCs w:val="24"/>
        </w:rPr>
      </w:pPr>
    </w:p>
    <w:p w14:paraId="7F53A864" w14:textId="3004382F" w:rsidR="00AC431D" w:rsidRPr="009C4134" w:rsidRDefault="00AC431D" w:rsidP="00055801">
      <w:pPr>
        <w:pStyle w:val="ListParagraph"/>
        <w:numPr>
          <w:ilvl w:val="0"/>
          <w:numId w:val="8"/>
        </w:numPr>
        <w:rPr>
          <w:rFonts w:ascii="Times New Roman" w:hAnsi="Times New Roman" w:cs="Times New Roman"/>
          <w:sz w:val="24"/>
          <w:szCs w:val="24"/>
        </w:rPr>
      </w:pPr>
      <w:r w:rsidRPr="009C4134">
        <w:rPr>
          <w:rFonts w:ascii="Times New Roman" w:hAnsi="Times New Roman" w:cs="Times New Roman"/>
          <w:sz w:val="24"/>
          <w:szCs w:val="24"/>
          <w:lang w:val="pl"/>
        </w:rPr>
        <w:t>Wykorzystanie marketingu cyklu życia</w:t>
      </w:r>
    </w:p>
    <w:p w14:paraId="47701098" w14:textId="12261295" w:rsidR="00AC431D" w:rsidRPr="009C4134" w:rsidRDefault="00AC431D" w:rsidP="00AC431D">
      <w:pPr>
        <w:rPr>
          <w:rFonts w:ascii="Times New Roman" w:hAnsi="Times New Roman" w:cs="Times New Roman"/>
          <w:sz w:val="24"/>
          <w:szCs w:val="24"/>
        </w:rPr>
      </w:pPr>
      <w:r w:rsidRPr="009C4134">
        <w:rPr>
          <w:rFonts w:ascii="Times New Roman" w:hAnsi="Times New Roman" w:cs="Times New Roman"/>
          <w:sz w:val="24"/>
          <w:szCs w:val="24"/>
          <w:lang w:val="pl"/>
        </w:rPr>
        <w:t>Content marketing to świetny sposób na wspieranie marketingu cyklu życia. Czym jest marketing cyklu życia? Ten rodzaj marketingu zapewnia odbiorcom komunikację i doświadczenia, których potrzebują lub chcą, gdy przechodzą od potencjalnego klienta do potencjalnego klienta do klienta.</w:t>
      </w:r>
    </w:p>
    <w:p w14:paraId="59A38730" w14:textId="77777777" w:rsidR="00AC431D" w:rsidRPr="009C4134" w:rsidRDefault="00AC431D" w:rsidP="00AC431D">
      <w:pPr>
        <w:rPr>
          <w:rFonts w:ascii="Times New Roman" w:hAnsi="Times New Roman" w:cs="Times New Roman"/>
          <w:sz w:val="24"/>
          <w:szCs w:val="24"/>
        </w:rPr>
      </w:pPr>
    </w:p>
    <w:p w14:paraId="03E11C0E" w14:textId="432ACFC5" w:rsidR="00AC431D" w:rsidRPr="009C4134" w:rsidRDefault="00AC431D" w:rsidP="00AC431D">
      <w:pPr>
        <w:rPr>
          <w:rFonts w:ascii="Times New Roman" w:hAnsi="Times New Roman" w:cs="Times New Roman"/>
          <w:sz w:val="24"/>
          <w:szCs w:val="24"/>
        </w:rPr>
      </w:pPr>
      <w:r w:rsidRPr="009C4134">
        <w:rPr>
          <w:rFonts w:ascii="Times New Roman" w:hAnsi="Times New Roman" w:cs="Times New Roman"/>
          <w:sz w:val="24"/>
          <w:szCs w:val="24"/>
          <w:lang w:val="pl"/>
        </w:rPr>
        <w:t xml:space="preserve">Krótko mówiąc, Twoja strona internetowa i treści zapewniają wszystko, czego potrzebuje użytkownik, aby zostać klientem. Dlatego tak ważne jest, aby zaspokoić potrzeby klientów na każdym etapie lejka zakupowego. Bądź świadomy wszystkiego, co robisz. Twoje treści to </w:t>
      </w:r>
      <w:r w:rsidRPr="009C4134">
        <w:rPr>
          <w:rFonts w:ascii="Times New Roman" w:hAnsi="Times New Roman" w:cs="Times New Roman"/>
          <w:sz w:val="24"/>
          <w:szCs w:val="24"/>
          <w:lang w:val="pl"/>
        </w:rPr>
        <w:lastRenderedPageBreak/>
        <w:t>sposób, w jaki się komunikujesz, a komunikacja ma kluczowe znaczenie na dzisiejszym konkurencyjnym rynku online. Zanim włączysz marketing cyklu życia do swoich treści, odpowiedz na następujące pytania:</w:t>
      </w:r>
    </w:p>
    <w:p w14:paraId="6DFE02E6" w14:textId="77777777" w:rsidR="00AC431D" w:rsidRPr="009C4134" w:rsidRDefault="00AC431D" w:rsidP="00AC431D">
      <w:pPr>
        <w:rPr>
          <w:rFonts w:ascii="Times New Roman" w:hAnsi="Times New Roman" w:cs="Times New Roman"/>
          <w:sz w:val="24"/>
          <w:szCs w:val="24"/>
        </w:rPr>
      </w:pPr>
      <w:r w:rsidRPr="009C4134">
        <w:rPr>
          <w:rFonts w:ascii="Times New Roman" w:hAnsi="Times New Roman" w:cs="Times New Roman"/>
          <w:sz w:val="24"/>
          <w:szCs w:val="24"/>
          <w:lang w:val="pl"/>
        </w:rPr>
        <w:t>Kto jest Twoim idealnym klientem?</w:t>
      </w:r>
    </w:p>
    <w:p w14:paraId="44C22C23" w14:textId="77777777" w:rsidR="00AC431D" w:rsidRPr="009C4134" w:rsidRDefault="00AC431D" w:rsidP="00AC431D">
      <w:pPr>
        <w:rPr>
          <w:rFonts w:ascii="Times New Roman" w:hAnsi="Times New Roman" w:cs="Times New Roman"/>
          <w:sz w:val="24"/>
          <w:szCs w:val="24"/>
        </w:rPr>
      </w:pPr>
      <w:r w:rsidRPr="009C4134">
        <w:rPr>
          <w:rFonts w:ascii="Times New Roman" w:hAnsi="Times New Roman" w:cs="Times New Roman"/>
          <w:sz w:val="24"/>
          <w:szCs w:val="24"/>
          <w:lang w:val="pl"/>
        </w:rPr>
        <w:t>Czego chcą?</w:t>
      </w:r>
    </w:p>
    <w:p w14:paraId="68241AD9" w14:textId="77777777" w:rsidR="00AC431D" w:rsidRPr="009C4134" w:rsidRDefault="00AC431D" w:rsidP="00AC431D">
      <w:pPr>
        <w:rPr>
          <w:rFonts w:ascii="Times New Roman" w:hAnsi="Times New Roman" w:cs="Times New Roman"/>
          <w:sz w:val="24"/>
          <w:szCs w:val="24"/>
        </w:rPr>
      </w:pPr>
      <w:r w:rsidRPr="009C4134">
        <w:rPr>
          <w:rFonts w:ascii="Times New Roman" w:hAnsi="Times New Roman" w:cs="Times New Roman"/>
          <w:sz w:val="24"/>
          <w:szCs w:val="24"/>
          <w:lang w:val="pl"/>
        </w:rPr>
        <w:t>Czego potrzebują?</w:t>
      </w:r>
    </w:p>
    <w:p w14:paraId="4C26D265" w14:textId="5C719F97" w:rsidR="00AC431D" w:rsidRPr="009C4134" w:rsidRDefault="00AC431D" w:rsidP="00AC431D">
      <w:pPr>
        <w:rPr>
          <w:rFonts w:ascii="Times New Roman" w:hAnsi="Times New Roman" w:cs="Times New Roman"/>
          <w:sz w:val="24"/>
          <w:szCs w:val="24"/>
        </w:rPr>
      </w:pPr>
      <w:r w:rsidRPr="009C4134">
        <w:rPr>
          <w:rFonts w:ascii="Times New Roman" w:hAnsi="Times New Roman" w:cs="Times New Roman"/>
          <w:sz w:val="24"/>
          <w:szCs w:val="24"/>
          <w:lang w:val="pl"/>
        </w:rPr>
        <w:t>Co sprawia, że kupują Twój produkt lub usługę?</w:t>
      </w:r>
    </w:p>
    <w:p w14:paraId="0E045AB2" w14:textId="77777777" w:rsidR="00AC431D" w:rsidRPr="009C4134" w:rsidRDefault="00AC431D" w:rsidP="00AC431D">
      <w:pPr>
        <w:rPr>
          <w:rFonts w:ascii="Times New Roman" w:hAnsi="Times New Roman" w:cs="Times New Roman"/>
          <w:sz w:val="24"/>
          <w:szCs w:val="24"/>
        </w:rPr>
      </w:pPr>
    </w:p>
    <w:p w14:paraId="249CC7BE" w14:textId="77777777" w:rsidR="00AC431D" w:rsidRPr="009C4134" w:rsidRDefault="00AC431D" w:rsidP="00AC431D">
      <w:pPr>
        <w:rPr>
          <w:rFonts w:ascii="Times New Roman" w:hAnsi="Times New Roman" w:cs="Times New Roman"/>
          <w:sz w:val="24"/>
          <w:szCs w:val="24"/>
        </w:rPr>
      </w:pPr>
      <w:r w:rsidRPr="009C4134">
        <w:rPr>
          <w:rFonts w:ascii="Times New Roman" w:hAnsi="Times New Roman" w:cs="Times New Roman"/>
          <w:sz w:val="24"/>
          <w:szCs w:val="24"/>
          <w:lang w:val="pl"/>
        </w:rPr>
        <w:t>Po jasnym zrozumieniu, kim są Twoi docelowi klienci, możesz rozpocząć tworzenie niestandardowych treści dla każdego etapu procesu zakupu.</w:t>
      </w:r>
    </w:p>
    <w:p w14:paraId="0862452F" w14:textId="3014AF7B" w:rsidR="00AC431D" w:rsidRPr="009C4134" w:rsidRDefault="00AC431D" w:rsidP="00AC431D">
      <w:pPr>
        <w:rPr>
          <w:rFonts w:ascii="Times New Roman" w:hAnsi="Times New Roman" w:cs="Times New Roman"/>
          <w:sz w:val="24"/>
          <w:szCs w:val="24"/>
        </w:rPr>
      </w:pPr>
      <w:r w:rsidRPr="009C4134">
        <w:rPr>
          <w:rFonts w:ascii="Times New Roman" w:hAnsi="Times New Roman" w:cs="Times New Roman"/>
          <w:sz w:val="24"/>
          <w:szCs w:val="24"/>
        </w:rPr>
        <w:t xml:space="preserve"> </w:t>
      </w:r>
    </w:p>
    <w:p w14:paraId="3B2E8D40" w14:textId="74DECE3F" w:rsidR="00AC431D" w:rsidRPr="009C4134" w:rsidRDefault="00AC431D" w:rsidP="00055801">
      <w:pPr>
        <w:pStyle w:val="ListParagraph"/>
        <w:numPr>
          <w:ilvl w:val="0"/>
          <w:numId w:val="8"/>
        </w:numPr>
        <w:rPr>
          <w:rFonts w:ascii="Times New Roman" w:hAnsi="Times New Roman" w:cs="Times New Roman"/>
          <w:sz w:val="24"/>
          <w:szCs w:val="24"/>
        </w:rPr>
      </w:pPr>
      <w:r w:rsidRPr="009C4134">
        <w:rPr>
          <w:rFonts w:ascii="Times New Roman" w:hAnsi="Times New Roman" w:cs="Times New Roman"/>
          <w:sz w:val="24"/>
          <w:szCs w:val="24"/>
          <w:lang w:val="pl"/>
        </w:rPr>
        <w:t>Aktualizowanie starej zawartości</w:t>
      </w:r>
    </w:p>
    <w:p w14:paraId="056898C3" w14:textId="77777777" w:rsidR="00AC431D" w:rsidRPr="009C4134" w:rsidRDefault="00AC431D" w:rsidP="00AC431D">
      <w:pPr>
        <w:rPr>
          <w:rFonts w:ascii="Times New Roman" w:hAnsi="Times New Roman" w:cs="Times New Roman"/>
          <w:sz w:val="24"/>
          <w:szCs w:val="24"/>
        </w:rPr>
      </w:pPr>
      <w:r w:rsidRPr="009C4134">
        <w:rPr>
          <w:rFonts w:ascii="Times New Roman" w:hAnsi="Times New Roman" w:cs="Times New Roman"/>
          <w:sz w:val="24"/>
          <w:szCs w:val="24"/>
          <w:lang w:val="pl"/>
        </w:rPr>
        <w:t>Ponieważ coraz więcej osób korzysta z Internetu, aby uzyskać informacje, ważniejsze niż kiedykolwiek jest dostarczanie dokładnych i aktualnych informacji. Dlatego aktualizacja starych treści jest następna na naszej liście trendów w content marketingu. Jeśli chcesz, aby Twoja strategia treści odniosła sukces w 2023 r., Zwróć się do wcześniejszych treści i upewnij się, że są dokładne.</w:t>
      </w:r>
    </w:p>
    <w:p w14:paraId="136235B4" w14:textId="77777777" w:rsidR="00AC431D" w:rsidRPr="009C4134" w:rsidRDefault="00AC431D" w:rsidP="00AC431D">
      <w:pPr>
        <w:rPr>
          <w:rFonts w:ascii="Times New Roman" w:hAnsi="Times New Roman" w:cs="Times New Roman"/>
          <w:sz w:val="24"/>
          <w:szCs w:val="24"/>
        </w:rPr>
      </w:pPr>
    </w:p>
    <w:p w14:paraId="09BDFCD2" w14:textId="5F822054" w:rsidR="00CB2B52" w:rsidRPr="009C4134" w:rsidRDefault="00CB2B52" w:rsidP="00055801">
      <w:pPr>
        <w:pStyle w:val="NormalWeb"/>
        <w:numPr>
          <w:ilvl w:val="0"/>
          <w:numId w:val="8"/>
        </w:numPr>
        <w:spacing w:before="0" w:beforeAutospacing="0" w:after="240" w:afterAutospacing="0" w:line="420" w:lineRule="atLeast"/>
      </w:pPr>
      <w:r w:rsidRPr="009C4134">
        <w:rPr>
          <w:lang w:val="pl"/>
        </w:rPr>
        <w:t>Audyt mediów społecznościowych maluje duży obraz Twojej strategii mediów społecznościowych i wskazuje, gdzie i jak możesz poprawić wyniki. Wskaźniki zebrane z tego audytu mogą obejmować dane demograficzne, lokalizacje, zaangażowanie i inne cenne informacje przyczyniające się do sukcesu.</w:t>
      </w:r>
    </w:p>
    <w:p w14:paraId="5898B777" w14:textId="77777777" w:rsidR="00CB2B52" w:rsidRPr="009C4134" w:rsidRDefault="00CB2B52" w:rsidP="00CB2B52">
      <w:pPr>
        <w:pStyle w:val="NormalWeb"/>
        <w:spacing w:before="0" w:beforeAutospacing="0" w:after="240" w:afterAutospacing="0" w:line="420" w:lineRule="atLeast"/>
      </w:pPr>
      <w:r w:rsidRPr="009C4134">
        <w:rPr>
          <w:lang w:val="pl"/>
        </w:rPr>
        <w:t>Termin "audyt" jest zwykle kojarzony z podatkami – ale w tym przypadku oznacza po prostu kompilację i przegląd kluczowych informacji ze wszystkich działań w mediach społecznościowych i przechowywanie tych informacji w jednym miejscu.</w:t>
      </w:r>
    </w:p>
    <w:p w14:paraId="05573099" w14:textId="77777777" w:rsidR="00CB2B52" w:rsidRPr="009C4134" w:rsidRDefault="00CB2B52" w:rsidP="00CB2B52">
      <w:pPr>
        <w:pStyle w:val="Heading3"/>
        <w:spacing w:before="720" w:after="240" w:line="660" w:lineRule="atLeast"/>
        <w:rPr>
          <w:rFonts w:ascii="Times New Roman" w:hAnsi="Times New Roman" w:cs="Times New Roman"/>
          <w:color w:val="auto"/>
          <w:spacing w:val="-5"/>
        </w:rPr>
      </w:pPr>
      <w:r w:rsidRPr="009C4134">
        <w:rPr>
          <w:rFonts w:ascii="Times New Roman" w:hAnsi="Times New Roman" w:cs="Times New Roman"/>
          <w:b/>
          <w:bCs/>
          <w:color w:val="auto"/>
          <w:spacing w:val="-5"/>
          <w:lang w:val="pl"/>
        </w:rPr>
        <w:t>1. Znajdź wszystkie profile mediów społecznościowych</w:t>
      </w:r>
    </w:p>
    <w:p w14:paraId="7CF01759" w14:textId="77777777" w:rsidR="00CB2B52" w:rsidRPr="009C4134" w:rsidRDefault="00CB2B52" w:rsidP="00CB2B52">
      <w:pPr>
        <w:pStyle w:val="NormalWeb"/>
        <w:spacing w:before="0" w:beforeAutospacing="0" w:after="240" w:afterAutospacing="0" w:line="420" w:lineRule="atLeast"/>
      </w:pPr>
      <w:r w:rsidRPr="009C4134">
        <w:rPr>
          <w:lang w:val="pl"/>
        </w:rPr>
        <w:t>Aby rozpocząć, znajdź wszystkie istniejące profile społecznościowe swojej firmy. Zacznij od wymienienia tych, których używasz regularnie, ale pamiętaj, że to może nie wystarczyć. Jeśli Twoja firma utworzyła profile w przeszłości – zwłaszcza zanim miałeś strategię mediów społecznościowych – i od tego czasu je porzuciła, będziesz chciał uwzględnić te konta w audycie.</w:t>
      </w:r>
    </w:p>
    <w:p w14:paraId="21BCB343" w14:textId="77777777" w:rsidR="00CB2B52" w:rsidRPr="009C4134" w:rsidRDefault="00CB2B52" w:rsidP="00CB2B52">
      <w:pPr>
        <w:pStyle w:val="NormalWeb"/>
        <w:spacing w:before="0" w:beforeAutospacing="0" w:after="240" w:afterAutospacing="0" w:line="420" w:lineRule="atLeast"/>
      </w:pPr>
      <w:r w:rsidRPr="009C4134">
        <w:rPr>
          <w:lang w:val="pl"/>
        </w:rPr>
        <w:t xml:space="preserve">Podczas dokumentowania ich w szablonie pomocne będzie odnotowanie, które konta są aktywne i mają wysoki priorytet, a które są nieaktywne lub wymagają dalszej uwagi. Ważne jest również, </w:t>
      </w:r>
      <w:r w:rsidRPr="009C4134">
        <w:rPr>
          <w:lang w:val="pl"/>
        </w:rPr>
        <w:lastRenderedPageBreak/>
        <w:t>aby pamiętać o wszelkich kontach, które mogą być fałszywe (co oznacza, że zostały utworzone przez kogoś innego niż Twoja firma) i wymagają dodatkowych badań.</w:t>
      </w:r>
    </w:p>
    <w:p w14:paraId="5F35C39D" w14:textId="77777777" w:rsidR="00CB2B52" w:rsidRPr="009C4134" w:rsidRDefault="00CB2B52" w:rsidP="00CB2B52">
      <w:pPr>
        <w:pStyle w:val="NormalWeb"/>
        <w:spacing w:before="0" w:beforeAutospacing="0" w:after="240" w:afterAutospacing="0" w:line="420" w:lineRule="atLeast"/>
      </w:pPr>
      <w:r w:rsidRPr="009C4134">
        <w:rPr>
          <w:lang w:val="pl"/>
        </w:rPr>
        <w:t>Poświęć czas na wyszukanie nazwy swojej firmy w Google i na platformach społecznościowych, aby zobaczyć, jakie konta znajdziesz. Jeśli masz wiele działów w firmie, które mają różne profile, pamiętaj, aby to również zaznaczyć.</w:t>
      </w:r>
    </w:p>
    <w:p w14:paraId="2C9E59AB" w14:textId="77777777" w:rsidR="00CB2B52" w:rsidRPr="009C4134" w:rsidRDefault="00CB2B52" w:rsidP="00CB2B52">
      <w:pPr>
        <w:pStyle w:val="NormalWeb"/>
        <w:spacing w:before="0" w:beforeAutospacing="0" w:after="240" w:afterAutospacing="0" w:line="420" w:lineRule="atLeast"/>
      </w:pPr>
      <w:r w:rsidRPr="009C4134">
        <w:rPr>
          <w:lang w:val="pl"/>
        </w:rPr>
        <w:t>Konkretne platformy, które audytujesz, będą się różnić w zależności od Twojej firmy, ale mogą obejmować:</w:t>
      </w:r>
    </w:p>
    <w:p w14:paraId="51E2C3B8"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pl"/>
        </w:rPr>
        <w:t>Na Facebooku</w:t>
      </w:r>
    </w:p>
    <w:p w14:paraId="037B5871"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pl"/>
        </w:rPr>
        <w:t>TikTok</w:t>
      </w:r>
    </w:p>
    <w:p w14:paraId="2DFC9E6D"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pl"/>
        </w:rPr>
        <w:t>Na Instagramie</w:t>
      </w:r>
    </w:p>
    <w:p w14:paraId="4F5677FD"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pl"/>
        </w:rPr>
        <w:t>Serwis LinkedIn</w:t>
      </w:r>
    </w:p>
    <w:p w14:paraId="43460E2F"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pl"/>
        </w:rPr>
        <w:t>Serwis YouTube</w:t>
      </w:r>
    </w:p>
    <w:p w14:paraId="719B02C7" w14:textId="77777777" w:rsidR="00CB2B52" w:rsidRPr="009C4134" w:rsidRDefault="00CB2B52" w:rsidP="00055801">
      <w:pPr>
        <w:pStyle w:val="NormalWeb"/>
        <w:numPr>
          <w:ilvl w:val="0"/>
          <w:numId w:val="29"/>
        </w:numPr>
        <w:spacing w:before="0" w:beforeAutospacing="0" w:after="0" w:afterAutospacing="0" w:line="420" w:lineRule="atLeast"/>
      </w:pPr>
      <w:r w:rsidRPr="009C4134">
        <w:rPr>
          <w:lang w:val="pl"/>
        </w:rPr>
        <w:t>Świergot</w:t>
      </w:r>
    </w:p>
    <w:p w14:paraId="62C68719" w14:textId="77777777" w:rsidR="00CB2B52" w:rsidRPr="009C4134" w:rsidRDefault="00CB2B52" w:rsidP="00CB2B52">
      <w:pPr>
        <w:pStyle w:val="Heading3"/>
        <w:spacing w:before="720" w:after="240" w:line="660" w:lineRule="atLeast"/>
        <w:rPr>
          <w:rFonts w:ascii="Times New Roman" w:hAnsi="Times New Roman" w:cs="Times New Roman"/>
          <w:color w:val="auto"/>
          <w:spacing w:val="-5"/>
        </w:rPr>
      </w:pPr>
      <w:r w:rsidRPr="009C4134">
        <w:rPr>
          <w:rFonts w:ascii="Times New Roman" w:hAnsi="Times New Roman" w:cs="Times New Roman"/>
          <w:b/>
          <w:bCs/>
          <w:color w:val="auto"/>
          <w:spacing w:val="-5"/>
          <w:lang w:val="pl"/>
        </w:rPr>
        <w:t>2. Zapewnij komunikację marki i kompletność</w:t>
      </w:r>
    </w:p>
    <w:p w14:paraId="4368B755" w14:textId="77777777" w:rsidR="00CB2B52" w:rsidRPr="009C4134" w:rsidRDefault="00CB2B52" w:rsidP="00CB2B52">
      <w:pPr>
        <w:pStyle w:val="NormalWeb"/>
        <w:spacing w:before="0" w:beforeAutospacing="0" w:after="240" w:afterAutospacing="0" w:line="420" w:lineRule="atLeast"/>
      </w:pPr>
      <w:r w:rsidRPr="009C4134">
        <w:rPr>
          <w:lang w:val="pl"/>
        </w:rPr>
        <w:t>Po znalezieniu profili w mediach społecznościowych nadszedł czas, aby zagłębić się w każdy z nich. Spróbuj spojrzeć na nie przez pryzmat potencjalnego lub obecnego klienta. Czy Twój profil ma sens dla kogoś, kto sprawdza informacje o Twojej firmie? Aby Ci pomóc, rozważ następujące wskazówki:</w:t>
      </w:r>
    </w:p>
    <w:p w14:paraId="234E0D86" w14:textId="77777777" w:rsidR="00CB2B52" w:rsidRPr="009C4134" w:rsidRDefault="00CB2B52" w:rsidP="00055801">
      <w:pPr>
        <w:pStyle w:val="NormalWeb"/>
        <w:numPr>
          <w:ilvl w:val="0"/>
          <w:numId w:val="30"/>
        </w:numPr>
        <w:spacing w:before="0" w:beforeAutospacing="0" w:after="0" w:afterAutospacing="0" w:line="420" w:lineRule="atLeast"/>
      </w:pPr>
      <w:r w:rsidRPr="009C4134">
        <w:rPr>
          <w:lang w:val="pl"/>
        </w:rPr>
        <w:t>Sprawdź swoje uchwyty: Dobrą zasadą jest, aby wszystkie uchwyty mediów społecznościowych były takie same, aby użytkownicy mogli Cię szybko znaleźć. Rozważ użycie nazwy marki, aby to ułatwić.</w:t>
      </w:r>
    </w:p>
    <w:p w14:paraId="046998C3" w14:textId="77777777" w:rsidR="00CB2B52" w:rsidRPr="009C4134" w:rsidRDefault="00CB2B52" w:rsidP="00055801">
      <w:pPr>
        <w:pStyle w:val="NormalWeb"/>
        <w:numPr>
          <w:ilvl w:val="0"/>
          <w:numId w:val="30"/>
        </w:numPr>
        <w:spacing w:before="0" w:beforeAutospacing="0" w:after="0" w:afterAutospacing="0" w:line="420" w:lineRule="atLeast"/>
      </w:pPr>
      <w:r w:rsidRPr="009C4134">
        <w:rPr>
          <w:lang w:val="pl"/>
        </w:rPr>
        <w:t>Sprawdź stronę główną: Na stronie głównej konta w mediach społecznościowych chcesz mieć zdjęcie w tle, które wskazuje na Twoją markę. Upewnij się, że wybrany obraz ma odpowiedni rozmiar i jest sformatowany dla tej konkretnej platformy społecznościowej.</w:t>
      </w:r>
    </w:p>
    <w:p w14:paraId="62162477" w14:textId="77777777" w:rsidR="00CB2B52" w:rsidRPr="009C4134" w:rsidRDefault="00CB2B52" w:rsidP="00055801">
      <w:pPr>
        <w:pStyle w:val="NormalWeb"/>
        <w:numPr>
          <w:ilvl w:val="0"/>
          <w:numId w:val="30"/>
        </w:numPr>
        <w:spacing w:before="0" w:beforeAutospacing="0" w:after="0" w:afterAutospacing="0" w:line="420" w:lineRule="atLeast"/>
      </w:pPr>
      <w:r w:rsidRPr="009C4134">
        <w:rPr>
          <w:lang w:val="pl"/>
        </w:rPr>
        <w:lastRenderedPageBreak/>
        <w:t>Zostań zweryfikowany: rozważ wykonanie niezbędnych kroków, aby zweryfikować swoje konto w mediach społecznościowych za pomocą znaczka wyboru, aby udowodnić swoją autentyczność. Sprawdź na każdej platformie, jak osiągnąć ten ważny znacznik wyboru.</w:t>
      </w:r>
    </w:p>
    <w:p w14:paraId="0681C8D8" w14:textId="39471B7E" w:rsidR="00CB2B52" w:rsidRPr="009C4134" w:rsidRDefault="00CB2B52" w:rsidP="00055801">
      <w:pPr>
        <w:pStyle w:val="NormalWeb"/>
        <w:numPr>
          <w:ilvl w:val="0"/>
          <w:numId w:val="30"/>
        </w:numPr>
        <w:spacing w:before="0" w:beforeAutospacing="0" w:after="0" w:afterAutospacing="0" w:line="420" w:lineRule="atLeast"/>
      </w:pPr>
      <w:r w:rsidRPr="009C4134">
        <w:rPr>
          <w:lang w:val="pl"/>
        </w:rPr>
        <w:t xml:space="preserve">Przejrzyj swoje biografie: Upewnij się, że biogramy na wszystkich platformach są aktualne i dokładnie odzwierciedlają przekaz marki i wizję. </w:t>
      </w:r>
    </w:p>
    <w:p w14:paraId="3C02B141" w14:textId="77777777" w:rsidR="00CB2B52" w:rsidRPr="009C4134" w:rsidRDefault="00CB2B52" w:rsidP="00055801">
      <w:pPr>
        <w:pStyle w:val="NormalWeb"/>
        <w:numPr>
          <w:ilvl w:val="0"/>
          <w:numId w:val="30"/>
        </w:numPr>
        <w:spacing w:before="0" w:beforeAutospacing="0" w:after="0" w:afterAutospacing="0" w:line="420" w:lineRule="atLeast"/>
      </w:pPr>
      <w:r w:rsidRPr="009C4134">
        <w:rPr>
          <w:lang w:val="pl"/>
        </w:rPr>
        <w:t>Zaktualizuj informacje kontaktowe: wykorzystaj ten czas, aby sprawdzić i poprawić wszystkie adresy, numery telefonów, adresy e-mail i adresy URL.</w:t>
      </w:r>
    </w:p>
    <w:p w14:paraId="6CE09F89" w14:textId="77777777" w:rsidR="00CB2B52" w:rsidRPr="009C4134" w:rsidRDefault="00CB2B52" w:rsidP="00055801">
      <w:pPr>
        <w:pStyle w:val="NormalWeb"/>
        <w:numPr>
          <w:ilvl w:val="0"/>
          <w:numId w:val="30"/>
        </w:numPr>
        <w:spacing w:before="0" w:beforeAutospacing="0" w:after="0" w:afterAutospacing="0" w:line="420" w:lineRule="atLeast"/>
      </w:pPr>
      <w:r w:rsidRPr="009C4134">
        <w:rPr>
          <w:lang w:val="pl"/>
        </w:rPr>
        <w:t>Zmodernizuj przypięte posty: Poświęć trochę czasu na ocenę przypiętych postów, aby upewnić się, że są one odpowiednie i aktualne w stosunku do bieżącej strategii marketingowej i konkretnych kampanii.</w:t>
      </w:r>
    </w:p>
    <w:p w14:paraId="5F169313" w14:textId="77777777" w:rsidR="00CB2B52" w:rsidRPr="009C4134" w:rsidRDefault="00CB2B52" w:rsidP="00CB2B52">
      <w:pPr>
        <w:pStyle w:val="NormalWeb"/>
        <w:spacing w:before="0" w:beforeAutospacing="0" w:after="0" w:afterAutospacing="0" w:line="420" w:lineRule="atLeast"/>
      </w:pPr>
    </w:p>
    <w:p w14:paraId="59DBCC99" w14:textId="00552FC7" w:rsidR="00CB2B52" w:rsidRPr="009C4134" w:rsidRDefault="00CB2B52" w:rsidP="00CB2B52">
      <w:pPr>
        <w:pStyle w:val="NormalWeb"/>
        <w:spacing w:before="0" w:beforeAutospacing="0" w:after="0" w:afterAutospacing="0" w:line="420" w:lineRule="atLeast"/>
      </w:pPr>
      <w:r w:rsidRPr="009C4134">
        <w:rPr>
          <w:b/>
          <w:bCs/>
          <w:spacing w:val="-5"/>
          <w:lang w:val="pl"/>
        </w:rPr>
        <w:t>3. Znajdź wzorce w swoich profilach</w:t>
      </w:r>
    </w:p>
    <w:p w14:paraId="6044F747" w14:textId="77777777" w:rsidR="00CB2B52" w:rsidRPr="009C4134" w:rsidRDefault="00CB2B52" w:rsidP="00CB2B52">
      <w:pPr>
        <w:pStyle w:val="NormalWeb"/>
        <w:spacing w:before="0" w:beforeAutospacing="0" w:after="240" w:afterAutospacing="0" w:line="420" w:lineRule="atLeast"/>
      </w:pPr>
      <w:r w:rsidRPr="009C4134">
        <w:rPr>
          <w:lang w:val="pl"/>
        </w:rPr>
        <w:t>Ważne jest, aby zrozumieć, jakie posty działają dla docelowych odbiorców na każdej platformie. W końcu każda platforma mediów społecznościowych jest inna i musisz być świadomy tego, co działa, a co nie.</w:t>
      </w:r>
    </w:p>
    <w:p w14:paraId="50CF35A2" w14:textId="77777777" w:rsidR="00CB2B52" w:rsidRPr="009C4134" w:rsidRDefault="00CB2B52" w:rsidP="00CB2B52">
      <w:pPr>
        <w:pStyle w:val="NormalWeb"/>
        <w:spacing w:before="0" w:beforeAutospacing="0" w:after="240" w:afterAutospacing="0" w:line="420" w:lineRule="atLeast"/>
      </w:pPr>
      <w:r w:rsidRPr="009C4134">
        <w:rPr>
          <w:lang w:val="pl"/>
        </w:rPr>
        <w:t>Podczas audytu sprawdź wskaźnik zaangażowania najnowszych postów na każdej platformie. Czy otrzymujesz więcej polubień, retweetów i udostępnień w filmach lub zdjęciach? Czy jeden rodzaj postu naprawdę dobrze radzi sobie z odbiorcami na Facebooku, podczas gdy ten sam post nie radzi sobie tak dobrze na Instagramie? Rzeczy do przejrzenia obejmują:</w:t>
      </w:r>
    </w:p>
    <w:p w14:paraId="384975B2"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pl"/>
        </w:rPr>
        <w:t>Łączna liczba obserwujących</w:t>
      </w:r>
    </w:p>
    <w:p w14:paraId="75351271"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pl"/>
        </w:rPr>
        <w:t>Lubi</w:t>
      </w:r>
    </w:p>
    <w:p w14:paraId="10115EA8"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pl"/>
        </w:rPr>
        <w:t>Tweety do Twojej marki</w:t>
      </w:r>
    </w:p>
    <w:p w14:paraId="05691233"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pl"/>
        </w:rPr>
        <w:t>Tweety dalej</w:t>
      </w:r>
    </w:p>
    <w:p w14:paraId="2AEBE6BA"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pl"/>
        </w:rPr>
        <w:t>Udziały</w:t>
      </w:r>
    </w:p>
    <w:p w14:paraId="36FF29E3"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pl"/>
        </w:rPr>
        <w:t>Komentarze</w:t>
      </w:r>
    </w:p>
    <w:p w14:paraId="75F6CBC5" w14:textId="77777777" w:rsidR="00CB2B52" w:rsidRPr="009C4134" w:rsidRDefault="00CB2B52" w:rsidP="00055801">
      <w:pPr>
        <w:pStyle w:val="NormalWeb"/>
        <w:numPr>
          <w:ilvl w:val="0"/>
          <w:numId w:val="31"/>
        </w:numPr>
        <w:spacing w:before="0" w:beforeAutospacing="0" w:after="0" w:afterAutospacing="0" w:line="420" w:lineRule="atLeast"/>
      </w:pPr>
      <w:r w:rsidRPr="009C4134">
        <w:rPr>
          <w:lang w:val="pl"/>
        </w:rPr>
        <w:t>Najlepsze posty</w:t>
      </w:r>
    </w:p>
    <w:p w14:paraId="0520BD34" w14:textId="77777777" w:rsidR="008609E4" w:rsidRPr="009C4134" w:rsidRDefault="00CB2B52" w:rsidP="008609E4">
      <w:pPr>
        <w:pStyle w:val="NormalWeb"/>
        <w:spacing w:before="0" w:beforeAutospacing="0" w:after="240" w:afterAutospacing="0" w:line="420" w:lineRule="atLeast"/>
      </w:pPr>
      <w:r w:rsidRPr="009C4134">
        <w:rPr>
          <w:lang w:val="pl"/>
        </w:rPr>
        <w:t xml:space="preserve">Dodaj te informacje do szablonu audytu mediów społecznościowych, w tym wszelkie teorie i testy, które możesz przeprowadzić od teraz do następnego audytu. Pomoże to utrwalić i </w:t>
      </w:r>
      <w:r w:rsidRPr="009C4134">
        <w:rPr>
          <w:lang w:val="pl"/>
        </w:rPr>
        <w:lastRenderedPageBreak/>
        <w:t>zdefiniować strategię mediów społecznościowych w przyszłości, ułatwiając nawiązywanie lepszych połączeń.</w:t>
      </w:r>
    </w:p>
    <w:p w14:paraId="0D0B38D7" w14:textId="5C24A6D2" w:rsidR="00CB2B52" w:rsidRPr="009C4134" w:rsidRDefault="00CB2B52" w:rsidP="008609E4">
      <w:pPr>
        <w:pStyle w:val="NormalWeb"/>
        <w:spacing w:before="0" w:beforeAutospacing="0" w:after="240" w:afterAutospacing="0" w:line="420" w:lineRule="atLeast"/>
        <w:rPr>
          <w:spacing w:val="-5"/>
        </w:rPr>
      </w:pPr>
      <w:r w:rsidRPr="009C4134">
        <w:rPr>
          <w:b/>
          <w:bCs/>
          <w:spacing w:val="-5"/>
          <w:lang w:val="pl"/>
        </w:rPr>
        <w:t>4. Wyznacz cele</w:t>
      </w:r>
    </w:p>
    <w:p w14:paraId="73639DF6" w14:textId="77777777" w:rsidR="00CB2B52" w:rsidRPr="009C4134" w:rsidRDefault="00CB2B52" w:rsidP="00CB2B52">
      <w:pPr>
        <w:pStyle w:val="NormalWeb"/>
        <w:spacing w:before="0" w:beforeAutospacing="0" w:after="240" w:afterAutospacing="0" w:line="420" w:lineRule="atLeast"/>
      </w:pPr>
      <w:r w:rsidRPr="009C4134">
        <w:rPr>
          <w:lang w:val="pl"/>
        </w:rPr>
        <w:t>Po zidentyfikowaniu swoich profili i znalezieniu wzorców dotyczących tego, co działa, a co nie, następnym krokiem jest utworzenie celów dla każdego z profili. Nie każdy profil musi mieć ten sam cel – najlepiej wyznaczyć różne cele, które najlepiej pasują do konsumentów w każdej witrynie.</w:t>
      </w:r>
    </w:p>
    <w:p w14:paraId="4FAFE4D9" w14:textId="77777777" w:rsidR="00CB2B52" w:rsidRPr="009C4134" w:rsidRDefault="00CB2B52" w:rsidP="00CB2B52">
      <w:pPr>
        <w:pStyle w:val="NormalWeb"/>
        <w:spacing w:before="0" w:beforeAutospacing="0" w:after="240" w:afterAutospacing="0" w:line="420" w:lineRule="atLeast"/>
      </w:pPr>
      <w:r w:rsidRPr="009C4134">
        <w:rPr>
          <w:lang w:val="pl"/>
        </w:rPr>
        <w:t>Cele mogą obejmować:</w:t>
      </w:r>
    </w:p>
    <w:p w14:paraId="29EB3AC4" w14:textId="77777777" w:rsidR="00CB2B52" w:rsidRPr="009C4134" w:rsidRDefault="00CB2B52" w:rsidP="00055801">
      <w:pPr>
        <w:pStyle w:val="NormalWeb"/>
        <w:numPr>
          <w:ilvl w:val="0"/>
          <w:numId w:val="32"/>
        </w:numPr>
        <w:spacing w:before="0" w:beforeAutospacing="0" w:after="0" w:afterAutospacing="0" w:line="420" w:lineRule="atLeast"/>
      </w:pPr>
      <w:r w:rsidRPr="009C4134">
        <w:rPr>
          <w:lang w:val="pl"/>
        </w:rPr>
        <w:t>Zwiększenie ruchu w witrynie: Zaangażowani klienci w mediach społecznościowych mogą odwiedzić Twoją witrynę i zwiększyć liczbę unikalnych odwiedzin.</w:t>
      </w:r>
    </w:p>
    <w:p w14:paraId="403A3430" w14:textId="77777777" w:rsidR="00CB2B52" w:rsidRPr="009C4134" w:rsidRDefault="00CB2B52" w:rsidP="00055801">
      <w:pPr>
        <w:pStyle w:val="NormalWeb"/>
        <w:numPr>
          <w:ilvl w:val="0"/>
          <w:numId w:val="32"/>
        </w:numPr>
        <w:spacing w:before="0" w:beforeAutospacing="0" w:after="0" w:afterAutospacing="0" w:line="420" w:lineRule="atLeast"/>
      </w:pPr>
      <w:r w:rsidRPr="009C4134">
        <w:rPr>
          <w:lang w:val="pl"/>
        </w:rPr>
        <w:t>Rosnąca świadomość marki: wskaźniki takie jak zasięg posta, tempo wzrostu liczby odbiorców i udział głosu w mediach społecznościowych w świadomości marki, co sprawia, że klienci mówią o Twojej marce.</w:t>
      </w:r>
    </w:p>
    <w:p w14:paraId="13F0FE1E" w14:textId="77777777" w:rsidR="00CB2B52" w:rsidRPr="009C4134" w:rsidRDefault="00CB2B52" w:rsidP="00055801">
      <w:pPr>
        <w:pStyle w:val="NormalWeb"/>
        <w:numPr>
          <w:ilvl w:val="0"/>
          <w:numId w:val="32"/>
        </w:numPr>
        <w:spacing w:before="0" w:beforeAutospacing="0" w:after="0" w:afterAutospacing="0" w:line="420" w:lineRule="atLeast"/>
      </w:pPr>
      <w:r w:rsidRPr="009C4134">
        <w:rPr>
          <w:lang w:val="pl"/>
        </w:rPr>
        <w:t>Zarządzanie reputacją marki: Możesz śledzić wzmianki o marce i hashtagi, zarówno pozytywne, jak i negatywne, w mediach społecznościowych. To świetny sposób na wyprzedzenie potencjalnych problemów.</w:t>
      </w:r>
    </w:p>
    <w:p w14:paraId="1F516EDC" w14:textId="77777777" w:rsidR="00CB2B52" w:rsidRPr="009C4134" w:rsidRDefault="00CB2B52" w:rsidP="00055801">
      <w:pPr>
        <w:pStyle w:val="NormalWeb"/>
        <w:numPr>
          <w:ilvl w:val="0"/>
          <w:numId w:val="32"/>
        </w:numPr>
        <w:spacing w:before="0" w:beforeAutospacing="0" w:after="0" w:afterAutospacing="0" w:line="420" w:lineRule="atLeast"/>
      </w:pPr>
      <w:r w:rsidRPr="009C4134">
        <w:rPr>
          <w:lang w:val="pl"/>
        </w:rPr>
        <w:t>Zwiększanie zaangażowania społeczności: obejmuje to zwiększanie liczby polubień, udostępnień i obserwujących. Zwiększony zasięg oznacza, że więcej potencjalnych klientów słyszy o Twojej marce, a tym samym zwiększa się świadomość Twojej marki.</w:t>
      </w:r>
    </w:p>
    <w:p w14:paraId="0493D755" w14:textId="77777777" w:rsidR="008609E4" w:rsidRPr="009C4134" w:rsidRDefault="00CB2B52" w:rsidP="008609E4">
      <w:pPr>
        <w:pStyle w:val="NormalWeb"/>
        <w:spacing w:before="0" w:beforeAutospacing="0" w:after="0" w:afterAutospacing="0" w:line="420" w:lineRule="atLeast"/>
      </w:pPr>
      <w:r w:rsidRPr="009C4134">
        <w:rPr>
          <w:lang w:val="pl"/>
        </w:rPr>
        <w:t>Upewnij się, że każdy cel jest SMART: konkretny, mierzalny, osiągalny, odpowiedni i określony w czasie. </w:t>
      </w:r>
      <w:hyperlink r:id="rId23" w:history="1">
        <w:r w:rsidRPr="009C4134">
          <w:rPr>
            <w:rStyle w:val="Hyperlink"/>
            <w:color w:val="auto"/>
            <w:lang w:val="pl"/>
          </w:rPr>
          <w:t>Cele SMART</w:t>
        </w:r>
      </w:hyperlink>
      <w:r w:rsidRPr="009C4134">
        <w:rPr>
          <w:lang w:val="pl"/>
        </w:rPr>
        <w:t xml:space="preserve"> wyznaczają jasny cel, dzięki czemu są bardziej osiągalne niż cel ogólny. </w:t>
      </w:r>
    </w:p>
    <w:p w14:paraId="628FFF2A" w14:textId="77777777" w:rsidR="008609E4" w:rsidRPr="009C4134" w:rsidRDefault="008609E4" w:rsidP="008609E4">
      <w:pPr>
        <w:pStyle w:val="NormalWeb"/>
        <w:spacing w:before="0" w:beforeAutospacing="0" w:after="0" w:afterAutospacing="0" w:line="420" w:lineRule="atLeast"/>
      </w:pPr>
    </w:p>
    <w:p w14:paraId="0D5C6823" w14:textId="36B89745" w:rsidR="00CB2B52" w:rsidRPr="009C4134" w:rsidRDefault="00CB2B52" w:rsidP="008609E4">
      <w:pPr>
        <w:pStyle w:val="NormalWeb"/>
        <w:spacing w:before="0" w:beforeAutospacing="0" w:after="0" w:afterAutospacing="0" w:line="420" w:lineRule="atLeast"/>
        <w:rPr>
          <w:spacing w:val="-5"/>
        </w:rPr>
      </w:pPr>
      <w:r w:rsidRPr="009C4134">
        <w:rPr>
          <w:b/>
          <w:bCs/>
          <w:spacing w:val="-5"/>
          <w:lang w:val="pl"/>
        </w:rPr>
        <w:t>5. Oceń najlepsze platformy dla siebie</w:t>
      </w:r>
    </w:p>
    <w:p w14:paraId="2D13CBBA" w14:textId="77777777" w:rsidR="00CB2B52" w:rsidRPr="009C4134" w:rsidRDefault="00CB2B52" w:rsidP="00CB2B52">
      <w:pPr>
        <w:pStyle w:val="NormalWeb"/>
        <w:spacing w:before="0" w:beforeAutospacing="0" w:after="240" w:afterAutospacing="0" w:line="420" w:lineRule="atLeast"/>
      </w:pPr>
      <w:r w:rsidRPr="009C4134">
        <w:rPr>
          <w:lang w:val="pl"/>
        </w:rPr>
        <w:t>Po zebraniu informacji o kanałach mediów społecznościowych możesz poświęcić czas na podjęcie strategicznych decyzji o tym, gdzie skoncentrować swoje wysiłki. Zastanów się nad swoimi celami ustalonymi dla każdego konta w mediach społecznościowych i zadaj sobie następujące pytania:</w:t>
      </w:r>
    </w:p>
    <w:p w14:paraId="6B7B5D35" w14:textId="77777777" w:rsidR="00CB2B52" w:rsidRPr="009C4134" w:rsidRDefault="00CB2B52" w:rsidP="00055801">
      <w:pPr>
        <w:pStyle w:val="NormalWeb"/>
        <w:numPr>
          <w:ilvl w:val="0"/>
          <w:numId w:val="33"/>
        </w:numPr>
        <w:spacing w:before="0" w:beforeAutospacing="0" w:after="0" w:afterAutospacing="0" w:line="420" w:lineRule="atLeast"/>
      </w:pPr>
      <w:r w:rsidRPr="009C4134">
        <w:rPr>
          <w:lang w:val="pl"/>
        </w:rPr>
        <w:t>Czy Twoje cele są osiągane?</w:t>
      </w:r>
    </w:p>
    <w:p w14:paraId="76B3B4C2" w14:textId="77777777" w:rsidR="00CB2B52" w:rsidRPr="009C4134" w:rsidRDefault="00CB2B52" w:rsidP="00055801">
      <w:pPr>
        <w:pStyle w:val="NormalWeb"/>
        <w:numPr>
          <w:ilvl w:val="0"/>
          <w:numId w:val="33"/>
        </w:numPr>
        <w:spacing w:before="0" w:beforeAutospacing="0" w:after="0" w:afterAutospacing="0" w:line="420" w:lineRule="atLeast"/>
      </w:pPr>
      <w:r w:rsidRPr="009C4134">
        <w:rPr>
          <w:lang w:val="pl"/>
        </w:rPr>
        <w:lastRenderedPageBreak/>
        <w:t>Czy można je lepiej spełnić na innej platformie?</w:t>
      </w:r>
    </w:p>
    <w:p w14:paraId="672A7614" w14:textId="77777777" w:rsidR="00CB2B52" w:rsidRPr="009C4134" w:rsidRDefault="00CB2B52" w:rsidP="00055801">
      <w:pPr>
        <w:pStyle w:val="NormalWeb"/>
        <w:numPr>
          <w:ilvl w:val="0"/>
          <w:numId w:val="33"/>
        </w:numPr>
        <w:spacing w:before="0" w:beforeAutospacing="0" w:after="0" w:afterAutospacing="0" w:line="420" w:lineRule="atLeast"/>
      </w:pPr>
      <w:r w:rsidRPr="009C4134">
        <w:rPr>
          <w:lang w:val="pl"/>
        </w:rPr>
        <w:t>Czy istnieje lepsza platforma dla jednego rodzaju treści, na której można się rozwijać?</w:t>
      </w:r>
    </w:p>
    <w:p w14:paraId="6300C3FE" w14:textId="77777777" w:rsidR="00CB2B52" w:rsidRPr="009C4134" w:rsidRDefault="00CB2B52" w:rsidP="00055801">
      <w:pPr>
        <w:pStyle w:val="NormalWeb"/>
        <w:numPr>
          <w:ilvl w:val="0"/>
          <w:numId w:val="33"/>
        </w:numPr>
        <w:spacing w:before="0" w:beforeAutospacing="0" w:after="0" w:afterAutospacing="0" w:line="420" w:lineRule="atLeast"/>
      </w:pPr>
      <w:r w:rsidRPr="009C4134">
        <w:rPr>
          <w:lang w:val="pl"/>
        </w:rPr>
        <w:t>Czy Twoi klienci istnieją na platformie, na której jeszcze nie jesteś?</w:t>
      </w:r>
    </w:p>
    <w:p w14:paraId="2F6BC23D" w14:textId="77777777" w:rsidR="00CB2B52" w:rsidRPr="009C4134" w:rsidRDefault="00CB2B52" w:rsidP="00CB2B52">
      <w:pPr>
        <w:pStyle w:val="NormalWeb"/>
        <w:spacing w:before="0" w:beforeAutospacing="0" w:after="240" w:afterAutospacing="0" w:line="420" w:lineRule="atLeast"/>
      </w:pPr>
      <w:r w:rsidRPr="009C4134">
        <w:rPr>
          <w:lang w:val="pl"/>
        </w:rPr>
        <w:t>W tej chwili możesz mieć wiele platform społecznościowych bez dużego zaangażowania. Często bardziej wartościowe jest skierowanie energii na ograniczoną liczbę platform, które są bardziej odpowiednie dla Twojej marki.</w:t>
      </w:r>
    </w:p>
    <w:p w14:paraId="54076544" w14:textId="77777777" w:rsidR="00CB2B52" w:rsidRPr="009C4134" w:rsidRDefault="00CB2B52" w:rsidP="00CB2B52">
      <w:pPr>
        <w:pStyle w:val="NormalWeb"/>
        <w:spacing w:before="0" w:beforeAutospacing="0" w:after="240" w:afterAutospacing="0" w:line="420" w:lineRule="atLeast"/>
      </w:pPr>
      <w:r w:rsidRPr="009C4134">
        <w:rPr>
          <w:lang w:val="pl"/>
        </w:rPr>
        <w:t>"Odpowiedniość" jest różna, ale zasadniczo oznacza to, że albo Twoi klienci korzystają z tej platformy, Twoi klienci są bardziej skłonni do angażowania się w Twoje treści na tej platformie, albo coś innego korzystnego dla Twoich najważniejszych celów w mediach społecznościowych. Rozważ wykorzystanie zebranych danych, aby zdecydować, gdzie Twoje treści mają największe szanse na rozwój.</w:t>
      </w:r>
    </w:p>
    <w:p w14:paraId="6B949D58" w14:textId="77777777" w:rsidR="009C4134" w:rsidRPr="009C4134" w:rsidRDefault="00CB2B52" w:rsidP="009C4134">
      <w:pPr>
        <w:pStyle w:val="NormalWeb"/>
        <w:spacing w:before="0" w:beforeAutospacing="0" w:after="240" w:afterAutospacing="0" w:line="420" w:lineRule="atLeast"/>
        <w:rPr>
          <w:lang w:val="pl"/>
        </w:rPr>
      </w:pPr>
      <w:r w:rsidRPr="009C4134">
        <w:rPr>
          <w:lang w:val="pl"/>
        </w:rPr>
        <w:t>Jest to również doskonała okazja, aby rozważyć dezaktywację starych kont, które nie były aktualizowane od dłuższego czasu, ponieważ najprawdopodobniej nie służą żadnemu celowi zorientowanemu na cel Twojej firmie.</w:t>
      </w:r>
    </w:p>
    <w:p w14:paraId="2A865C36" w14:textId="5FE1916B" w:rsidR="00CB2B52" w:rsidRPr="009C4134" w:rsidRDefault="00CB2B52" w:rsidP="009C4134">
      <w:pPr>
        <w:pStyle w:val="NormalWeb"/>
        <w:spacing w:before="0" w:beforeAutospacing="0" w:after="240" w:afterAutospacing="0" w:line="420" w:lineRule="atLeast"/>
        <w:rPr>
          <w:spacing w:val="-5"/>
        </w:rPr>
      </w:pPr>
      <w:r w:rsidRPr="009C4134">
        <w:rPr>
          <w:b/>
          <w:bCs/>
          <w:spacing w:val="-5"/>
          <w:lang w:val="pl"/>
        </w:rPr>
        <w:t>6. Standaryzacja własności kanału</w:t>
      </w:r>
    </w:p>
    <w:p w14:paraId="7F8C40E8" w14:textId="77777777" w:rsidR="00CB2B52" w:rsidRPr="009C4134" w:rsidRDefault="00CB2B52" w:rsidP="00CB2B52">
      <w:pPr>
        <w:pStyle w:val="NormalWeb"/>
        <w:spacing w:before="0" w:beforeAutospacing="0" w:after="240" w:afterAutospacing="0" w:line="420" w:lineRule="atLeast"/>
      </w:pPr>
      <w:r w:rsidRPr="009C4134">
        <w:rPr>
          <w:lang w:val="pl"/>
        </w:rPr>
        <w:t>Podczas wypełniania szablonu poświęć trochę czasu, aby poświęcić jedną osobę (lub zespół) jako "właścicieli" konta w mediach społecznościowych. Osoba ta dba o to, aby każde konto było aktualne, zgodne z marką i docierało do właściwych odbiorców.</w:t>
      </w:r>
    </w:p>
    <w:p w14:paraId="513CECB1" w14:textId="77777777" w:rsidR="008609E4" w:rsidRPr="009C4134" w:rsidRDefault="00CB2B52" w:rsidP="008609E4">
      <w:pPr>
        <w:pStyle w:val="NormalWeb"/>
        <w:spacing w:before="0" w:beforeAutospacing="0" w:after="240" w:afterAutospacing="0" w:line="420" w:lineRule="atLeast"/>
      </w:pPr>
      <w:r w:rsidRPr="009C4134">
        <w:rPr>
          <w:lang w:val="pl"/>
        </w:rPr>
        <w:t>Wyznaczenie jednej osoby odpowiedzialnej za wszystkie platformy społecznościowe oznacza, że nie musisz się martwić o przyznawanie dostępu za każdym razem, gdy dodasz kogoś nowego do zespołu. Ponadto pomaga to chronić bezpieczeństwo kont, ograniczając liczbę osób, które mają dostęp.</w:t>
      </w:r>
    </w:p>
    <w:p w14:paraId="0088B679" w14:textId="56E95A60" w:rsidR="00CB2B52" w:rsidRPr="009C4134" w:rsidRDefault="00CB2B52" w:rsidP="008609E4">
      <w:pPr>
        <w:pStyle w:val="NormalWeb"/>
        <w:spacing w:before="0" w:beforeAutospacing="0" w:after="240" w:afterAutospacing="0" w:line="420" w:lineRule="atLeast"/>
        <w:rPr>
          <w:spacing w:val="-5"/>
        </w:rPr>
      </w:pPr>
      <w:r w:rsidRPr="009C4134">
        <w:rPr>
          <w:b/>
          <w:bCs/>
          <w:spacing w:val="-5"/>
          <w:lang w:val="pl"/>
        </w:rPr>
        <w:t>7. Śledzenie działań i kolejnych kroków</w:t>
      </w:r>
    </w:p>
    <w:p w14:paraId="17CCF981" w14:textId="77777777" w:rsidR="00CB2B52" w:rsidRPr="009C4134" w:rsidRDefault="00CB2B52" w:rsidP="00CB2B52">
      <w:pPr>
        <w:pStyle w:val="NormalWeb"/>
        <w:spacing w:before="0" w:beforeAutospacing="0" w:after="0" w:afterAutospacing="0" w:line="420" w:lineRule="atLeast"/>
      </w:pPr>
      <w:r w:rsidRPr="009C4134">
        <w:rPr>
          <w:lang w:val="pl"/>
        </w:rPr>
        <w:t xml:space="preserve">Po zebraniu wszystkich tych informacji ostatnim krokiem w tym procesie jest opracowanie planu na przyszłość. Przeprowadzanie kwartalnych audytów mediów społecznościowych daje wiele </w:t>
      </w:r>
      <w:hyperlink r:id="rId24" w:history="1">
        <w:r w:rsidRPr="009C4134">
          <w:rPr>
            <w:rStyle w:val="Hyperlink"/>
            <w:color w:val="auto"/>
            <w:lang w:val="pl"/>
          </w:rPr>
          <w:t>działań</w:t>
        </w:r>
      </w:hyperlink>
      <w:r w:rsidRPr="009C4134">
        <w:rPr>
          <w:lang w:val="pl"/>
        </w:rPr>
        <w:t>,  na których należy się skupić od teraz do następnego audytu. Na przykład:</w:t>
      </w:r>
    </w:p>
    <w:p w14:paraId="2D8C9086" w14:textId="77777777" w:rsidR="00CB2B52" w:rsidRPr="009C4134" w:rsidRDefault="00CB2B52" w:rsidP="00055801">
      <w:pPr>
        <w:pStyle w:val="NormalWeb"/>
        <w:numPr>
          <w:ilvl w:val="0"/>
          <w:numId w:val="34"/>
        </w:numPr>
        <w:spacing w:before="0" w:beforeAutospacing="0" w:after="0" w:afterAutospacing="0" w:line="420" w:lineRule="atLeast"/>
      </w:pPr>
      <w:r w:rsidRPr="009C4134">
        <w:rPr>
          <w:lang w:val="pl"/>
        </w:rPr>
        <w:lastRenderedPageBreak/>
        <w:t>Rozważ utrzymanie strategii mediów społecznościowych na tym samym poziomie, jeśli zaangażowanie jest wysokie.</w:t>
      </w:r>
    </w:p>
    <w:p w14:paraId="04912EAD" w14:textId="77777777" w:rsidR="00CB2B52" w:rsidRPr="009C4134" w:rsidRDefault="00CB2B52" w:rsidP="00055801">
      <w:pPr>
        <w:pStyle w:val="NormalWeb"/>
        <w:numPr>
          <w:ilvl w:val="0"/>
          <w:numId w:val="34"/>
        </w:numPr>
        <w:spacing w:before="0" w:beforeAutospacing="0" w:after="0" w:afterAutospacing="0" w:line="420" w:lineRule="atLeast"/>
      </w:pPr>
      <w:r w:rsidRPr="009C4134">
        <w:rPr>
          <w:lang w:val="pl"/>
        </w:rPr>
        <w:t>Pomyśl o aktualizacji strategii marki w razie potrzeby.</w:t>
      </w:r>
    </w:p>
    <w:p w14:paraId="50B85157" w14:textId="77777777" w:rsidR="00CB2B52" w:rsidRPr="009C4134" w:rsidRDefault="00CB2B52" w:rsidP="00055801">
      <w:pPr>
        <w:pStyle w:val="NormalWeb"/>
        <w:numPr>
          <w:ilvl w:val="0"/>
          <w:numId w:val="34"/>
        </w:numPr>
        <w:spacing w:before="0" w:beforeAutospacing="0" w:after="0" w:afterAutospacing="0" w:line="420" w:lineRule="atLeast"/>
      </w:pPr>
      <w:r w:rsidRPr="009C4134">
        <w:rPr>
          <w:lang w:val="pl"/>
        </w:rPr>
        <w:t>Dezaktywuj i usuń konta, które są nieaktualne lub zastąpione nowszymi kontami.</w:t>
      </w:r>
    </w:p>
    <w:p w14:paraId="4A15586D" w14:textId="77777777" w:rsidR="00CB2B52" w:rsidRPr="009C4134" w:rsidRDefault="00CB2B52" w:rsidP="00055801">
      <w:pPr>
        <w:pStyle w:val="NormalWeb"/>
        <w:numPr>
          <w:ilvl w:val="0"/>
          <w:numId w:val="34"/>
        </w:numPr>
        <w:spacing w:before="0" w:beforeAutospacing="0" w:after="0" w:afterAutospacing="0" w:line="420" w:lineRule="atLeast"/>
      </w:pPr>
      <w:r w:rsidRPr="009C4134">
        <w:rPr>
          <w:lang w:val="pl"/>
        </w:rPr>
        <w:t>Zmieniaj typy postów, jeśli masz na nie niewielkie lub żadne zaangażowanie.</w:t>
      </w:r>
    </w:p>
    <w:p w14:paraId="2FEE1947" w14:textId="77777777" w:rsidR="00CB2B52" w:rsidRPr="009C4134" w:rsidRDefault="00CB2B52" w:rsidP="00055801">
      <w:pPr>
        <w:pStyle w:val="NormalWeb"/>
        <w:numPr>
          <w:ilvl w:val="0"/>
          <w:numId w:val="34"/>
        </w:numPr>
        <w:spacing w:before="0" w:beforeAutospacing="0" w:after="0" w:afterAutospacing="0" w:line="420" w:lineRule="atLeast"/>
      </w:pPr>
      <w:r w:rsidRPr="009C4134">
        <w:rPr>
          <w:lang w:val="pl"/>
        </w:rPr>
        <w:t>Publikuj więcej treści w mediach społecznościowych, które cieszą się dużym zaangażowaniem.</w:t>
      </w:r>
    </w:p>
    <w:p w14:paraId="5C4C7DCD" w14:textId="2704EA83" w:rsidR="00CB2B52" w:rsidRPr="009C4134" w:rsidRDefault="00CB2B52" w:rsidP="00055801">
      <w:pPr>
        <w:pStyle w:val="NormalWeb"/>
        <w:numPr>
          <w:ilvl w:val="0"/>
          <w:numId w:val="34"/>
        </w:numPr>
        <w:spacing w:before="0" w:beforeAutospacing="0" w:after="0" w:afterAutospacing="0" w:line="420" w:lineRule="atLeast"/>
      </w:pPr>
      <w:r w:rsidRPr="009C4134">
        <w:rPr>
          <w:lang w:val="pl"/>
        </w:rPr>
        <w:t>Publikuj więcej typów najskuteczniejszych postów częściej, konfigurując kalendarz treści w mediach społecznościowych.</w:t>
      </w:r>
    </w:p>
    <w:p w14:paraId="79623CD2" w14:textId="77777777" w:rsidR="00AC431D" w:rsidRPr="009C4134" w:rsidRDefault="00CB2B52" w:rsidP="00AC431D">
      <w:pPr>
        <w:pStyle w:val="NormalWeb"/>
        <w:spacing w:before="0" w:beforeAutospacing="0" w:after="240" w:afterAutospacing="0" w:line="420" w:lineRule="atLeast"/>
      </w:pPr>
      <w:r w:rsidRPr="009C4134">
        <w:rPr>
          <w:lang w:val="pl"/>
        </w:rPr>
        <w:t>Opracowując konkretny plan w oparciu o cele, które ustaliłeś powyżej, możesz poczynić postępy w tworzeniu strategii mediów społecznościowych, która najlepiej działa dla Ciebie i Twojej firmy. Zauważenie różnicy może zająć trochę czasu, dlatego ważne jest, aby regularnie śledzić audyty.</w:t>
      </w:r>
    </w:p>
    <w:p w14:paraId="269C4A77" w14:textId="0E94B14B" w:rsidR="00CB2B52" w:rsidRPr="009C4134" w:rsidRDefault="00CB2B52" w:rsidP="00AC431D">
      <w:pPr>
        <w:pStyle w:val="NormalWeb"/>
        <w:spacing w:before="0" w:beforeAutospacing="0" w:after="240" w:afterAutospacing="0" w:line="420" w:lineRule="atLeast"/>
        <w:rPr>
          <w:spacing w:val="-5"/>
        </w:rPr>
      </w:pPr>
      <w:r w:rsidRPr="009C4134">
        <w:rPr>
          <w:b/>
          <w:bCs/>
          <w:spacing w:val="-5"/>
          <w:lang w:val="pl"/>
        </w:rPr>
        <w:t>Ożyw swoją naukę dzięki kalendarzowi treści w mediach społecznościowych</w:t>
      </w:r>
    </w:p>
    <w:p w14:paraId="42E869BA" w14:textId="123AF88E"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sz w:val="24"/>
          <w:szCs w:val="24"/>
          <w:lang w:val="pl"/>
        </w:rPr>
        <w:t>Historycznie jedną z najlepszych strategii marketingowych jest reklama szeptana. Ludzie są bardziej skłonni wypróbować produkt lub usługę, jeśli poleci ją ktoś, kogo znają i komu ufają. Marketing influencerów, który obejmuje współpracę między marką a osobą o określonej niszy i dużej liczbie obserwujących online, przyjmuje tę koncepcję i modernizuje ją na dzisiejszą nową erę cyfrową.</w:t>
      </w:r>
    </w:p>
    <w:p w14:paraId="7B5E165B" w14:textId="638C98CB" w:rsidR="00CB2B52" w:rsidRPr="009C4134" w:rsidRDefault="00CB2B52" w:rsidP="00CB2B52">
      <w:pPr>
        <w:rPr>
          <w:rFonts w:ascii="Times New Roman" w:hAnsi="Times New Roman" w:cs="Times New Roman"/>
          <w:sz w:val="24"/>
          <w:szCs w:val="24"/>
        </w:rPr>
      </w:pPr>
    </w:p>
    <w:p w14:paraId="7FCD5A64" w14:textId="17291078" w:rsidR="00CB2B52" w:rsidRPr="009C4134" w:rsidRDefault="00CB2B52" w:rsidP="00CB2B52">
      <w:pPr>
        <w:rPr>
          <w:rFonts w:ascii="Times New Roman" w:hAnsi="Times New Roman" w:cs="Times New Roman"/>
          <w:b/>
          <w:sz w:val="24"/>
          <w:szCs w:val="24"/>
        </w:rPr>
      </w:pPr>
      <w:r w:rsidRPr="009C4134">
        <w:rPr>
          <w:rFonts w:ascii="Times New Roman" w:hAnsi="Times New Roman" w:cs="Times New Roman"/>
          <w:b/>
          <w:sz w:val="24"/>
          <w:szCs w:val="24"/>
          <w:lang w:val="pl"/>
        </w:rPr>
        <w:t>Influencer marketing z powodów takich jak:</w:t>
      </w:r>
    </w:p>
    <w:p w14:paraId="0411B474" w14:textId="77777777" w:rsidR="00CB2B52" w:rsidRPr="009C4134" w:rsidRDefault="00CB2B52" w:rsidP="00055801">
      <w:pPr>
        <w:numPr>
          <w:ilvl w:val="0"/>
          <w:numId w:val="28"/>
        </w:numPr>
        <w:rPr>
          <w:rFonts w:ascii="Times New Roman" w:hAnsi="Times New Roman" w:cs="Times New Roman"/>
          <w:b/>
          <w:sz w:val="24"/>
          <w:szCs w:val="24"/>
        </w:rPr>
      </w:pPr>
      <w:r w:rsidRPr="009C4134">
        <w:rPr>
          <w:rFonts w:ascii="Times New Roman" w:hAnsi="Times New Roman" w:cs="Times New Roman"/>
          <w:b/>
          <w:sz w:val="24"/>
          <w:szCs w:val="24"/>
          <w:lang w:val="pl"/>
        </w:rPr>
        <w:t>Zwiększenie świadomości marki</w:t>
      </w:r>
    </w:p>
    <w:p w14:paraId="36447F03" w14:textId="77777777" w:rsidR="00CB2B52" w:rsidRPr="009C4134" w:rsidRDefault="00CB2B52" w:rsidP="00055801">
      <w:pPr>
        <w:numPr>
          <w:ilvl w:val="0"/>
          <w:numId w:val="28"/>
        </w:numPr>
        <w:rPr>
          <w:rFonts w:ascii="Times New Roman" w:hAnsi="Times New Roman" w:cs="Times New Roman"/>
          <w:b/>
          <w:sz w:val="24"/>
          <w:szCs w:val="24"/>
        </w:rPr>
      </w:pPr>
      <w:r w:rsidRPr="009C4134">
        <w:rPr>
          <w:rFonts w:ascii="Times New Roman" w:hAnsi="Times New Roman" w:cs="Times New Roman"/>
          <w:b/>
          <w:sz w:val="24"/>
          <w:szCs w:val="24"/>
          <w:lang w:val="pl"/>
        </w:rPr>
        <w:t>Budowanie zaufania i autorytetu</w:t>
      </w:r>
    </w:p>
    <w:p w14:paraId="7CC96AC1" w14:textId="77777777" w:rsidR="00CB2B52" w:rsidRPr="009C4134" w:rsidRDefault="00CB2B52" w:rsidP="00055801">
      <w:pPr>
        <w:numPr>
          <w:ilvl w:val="0"/>
          <w:numId w:val="28"/>
        </w:numPr>
        <w:rPr>
          <w:rFonts w:ascii="Times New Roman" w:hAnsi="Times New Roman" w:cs="Times New Roman"/>
          <w:b/>
          <w:sz w:val="24"/>
          <w:szCs w:val="24"/>
        </w:rPr>
      </w:pPr>
      <w:r w:rsidRPr="009C4134">
        <w:rPr>
          <w:rFonts w:ascii="Times New Roman" w:hAnsi="Times New Roman" w:cs="Times New Roman"/>
          <w:b/>
          <w:sz w:val="24"/>
          <w:szCs w:val="24"/>
          <w:lang w:val="pl"/>
        </w:rPr>
        <w:t>Docieranie do grupy docelowej</w:t>
      </w:r>
    </w:p>
    <w:p w14:paraId="5611780E" w14:textId="77777777" w:rsidR="00CB2B52" w:rsidRPr="009C4134" w:rsidRDefault="00CB2B52" w:rsidP="00055801">
      <w:pPr>
        <w:numPr>
          <w:ilvl w:val="0"/>
          <w:numId w:val="28"/>
        </w:numPr>
        <w:rPr>
          <w:rFonts w:ascii="Times New Roman" w:hAnsi="Times New Roman" w:cs="Times New Roman"/>
          <w:b/>
          <w:sz w:val="24"/>
          <w:szCs w:val="24"/>
        </w:rPr>
      </w:pPr>
      <w:r w:rsidRPr="009C4134">
        <w:rPr>
          <w:rFonts w:ascii="Times New Roman" w:hAnsi="Times New Roman" w:cs="Times New Roman"/>
          <w:b/>
          <w:sz w:val="24"/>
          <w:szCs w:val="24"/>
          <w:lang w:val="pl"/>
        </w:rPr>
        <w:t>Zwiększanie liczby konwersji</w:t>
      </w:r>
    </w:p>
    <w:p w14:paraId="77379A5B" w14:textId="77777777" w:rsidR="00CB2B52" w:rsidRPr="009C4134" w:rsidRDefault="00CB2B52" w:rsidP="00055801">
      <w:pPr>
        <w:numPr>
          <w:ilvl w:val="0"/>
          <w:numId w:val="28"/>
        </w:numPr>
        <w:rPr>
          <w:rFonts w:ascii="Times New Roman" w:hAnsi="Times New Roman" w:cs="Times New Roman"/>
          <w:b/>
          <w:sz w:val="24"/>
          <w:szCs w:val="24"/>
        </w:rPr>
      </w:pPr>
      <w:r w:rsidRPr="009C4134">
        <w:rPr>
          <w:rFonts w:ascii="Times New Roman" w:hAnsi="Times New Roman" w:cs="Times New Roman"/>
          <w:b/>
          <w:sz w:val="24"/>
          <w:szCs w:val="24"/>
          <w:lang w:val="pl"/>
        </w:rPr>
        <w:t>Generowanie leadów</w:t>
      </w:r>
    </w:p>
    <w:p w14:paraId="2B299D21" w14:textId="77777777" w:rsidR="00CB2B52" w:rsidRPr="009C4134" w:rsidRDefault="00CB2B52" w:rsidP="00055801">
      <w:pPr>
        <w:numPr>
          <w:ilvl w:val="0"/>
          <w:numId w:val="28"/>
        </w:numPr>
        <w:rPr>
          <w:rFonts w:ascii="Times New Roman" w:hAnsi="Times New Roman" w:cs="Times New Roman"/>
          <w:b/>
          <w:sz w:val="24"/>
          <w:szCs w:val="24"/>
        </w:rPr>
      </w:pPr>
      <w:r w:rsidRPr="009C4134">
        <w:rPr>
          <w:rFonts w:ascii="Times New Roman" w:hAnsi="Times New Roman" w:cs="Times New Roman"/>
          <w:b/>
          <w:sz w:val="24"/>
          <w:szCs w:val="24"/>
          <w:lang w:val="pl"/>
        </w:rPr>
        <w:t>Wyznaczamy nowy trend</w:t>
      </w:r>
    </w:p>
    <w:p w14:paraId="767DCF6E" w14:textId="1D69939A" w:rsidR="00CB2B52" w:rsidRPr="009C4134" w:rsidRDefault="00CB2B52" w:rsidP="00055801">
      <w:pPr>
        <w:numPr>
          <w:ilvl w:val="0"/>
          <w:numId w:val="28"/>
        </w:numPr>
        <w:rPr>
          <w:rFonts w:ascii="Times New Roman" w:hAnsi="Times New Roman" w:cs="Times New Roman"/>
          <w:b/>
          <w:sz w:val="24"/>
          <w:szCs w:val="24"/>
        </w:rPr>
      </w:pPr>
      <w:r w:rsidRPr="009C4134">
        <w:rPr>
          <w:rFonts w:ascii="Times New Roman" w:hAnsi="Times New Roman" w:cs="Times New Roman"/>
          <w:b/>
          <w:sz w:val="24"/>
          <w:szCs w:val="24"/>
          <w:lang w:val="pl"/>
        </w:rPr>
        <w:t>Łączenie się z szerszym rynkiem</w:t>
      </w:r>
    </w:p>
    <w:p w14:paraId="765043C6" w14:textId="77777777" w:rsidR="00CB2B52" w:rsidRPr="009C4134" w:rsidRDefault="00CB2B52" w:rsidP="00CB2B52">
      <w:pPr>
        <w:ind w:left="720"/>
        <w:rPr>
          <w:rFonts w:ascii="Times New Roman" w:hAnsi="Times New Roman" w:cs="Times New Roman"/>
          <w:b/>
          <w:sz w:val="24"/>
          <w:szCs w:val="24"/>
        </w:rPr>
      </w:pPr>
    </w:p>
    <w:p w14:paraId="538BA400" w14:textId="77777777" w:rsidR="00CB2B52" w:rsidRPr="009C4134" w:rsidRDefault="00CB2B52" w:rsidP="00CB2B52">
      <w:pPr>
        <w:rPr>
          <w:rFonts w:ascii="Times New Roman" w:hAnsi="Times New Roman" w:cs="Times New Roman"/>
          <w:b/>
          <w:sz w:val="24"/>
          <w:szCs w:val="24"/>
        </w:rPr>
      </w:pPr>
      <w:r w:rsidRPr="009C4134">
        <w:rPr>
          <w:rFonts w:ascii="Times New Roman" w:hAnsi="Times New Roman" w:cs="Times New Roman"/>
          <w:b/>
          <w:sz w:val="24"/>
          <w:szCs w:val="24"/>
          <w:lang w:val="pl"/>
        </w:rPr>
        <w:t>Chociaż ta forma marketingu w mediach społecznościowych nie jest nowością w 2023 r., Marki wykorzystują okazję do budowania bardziej autentycznych połączeń z grupą docelową, wyznaczając długoterminowych "ambasadorów marki". Te wzajemnie korzystne relacje pozwalają marce budować trwałe relacje z partnerami influencerów, podczas gdy influencerzy mogą utrzymać zaufanie swoich odbiorców, promując tę samą markę w czasie.</w:t>
      </w:r>
    </w:p>
    <w:p w14:paraId="23CE87C7" w14:textId="0044F20D" w:rsidR="00CB2B52" w:rsidRPr="009C4134" w:rsidRDefault="00CB2B52" w:rsidP="00CB2B52">
      <w:pPr>
        <w:rPr>
          <w:rFonts w:ascii="Times New Roman" w:hAnsi="Times New Roman" w:cs="Times New Roman"/>
          <w:b/>
          <w:sz w:val="24"/>
          <w:szCs w:val="24"/>
        </w:rPr>
      </w:pPr>
    </w:p>
    <w:p w14:paraId="70069E95" w14:textId="57D953F2" w:rsidR="00CB2B52" w:rsidRPr="009C4134" w:rsidRDefault="00CB2B52" w:rsidP="00CB2B52">
      <w:pPr>
        <w:rPr>
          <w:rFonts w:ascii="Times New Roman" w:hAnsi="Times New Roman" w:cs="Times New Roman"/>
          <w:b/>
          <w:sz w:val="24"/>
          <w:szCs w:val="24"/>
        </w:rPr>
      </w:pPr>
      <w:r w:rsidRPr="009C4134">
        <w:rPr>
          <w:rFonts w:ascii="Times New Roman" w:hAnsi="Times New Roman" w:cs="Times New Roman"/>
          <w:b/>
          <w:sz w:val="24"/>
          <w:szCs w:val="24"/>
          <w:lang w:val="pl"/>
        </w:rPr>
        <w:t xml:space="preserve">Działanie: Przydzielanie ambasadorów ministerstwa </w:t>
      </w:r>
    </w:p>
    <w:p w14:paraId="692CE1B4" w14:textId="77777777" w:rsidR="00CB2B52" w:rsidRPr="009C4134" w:rsidRDefault="00CB2B52" w:rsidP="00CB2B52">
      <w:pPr>
        <w:pStyle w:val="Heading1"/>
        <w:rPr>
          <w:rFonts w:ascii="Times New Roman" w:hAnsi="Times New Roman" w:cs="Times New Roman"/>
          <w:color w:val="auto"/>
          <w:sz w:val="24"/>
          <w:szCs w:val="24"/>
        </w:rPr>
      </w:pPr>
      <w:r w:rsidRPr="009C4134">
        <w:rPr>
          <w:rFonts w:ascii="Times New Roman" w:hAnsi="Times New Roman" w:cs="Times New Roman"/>
          <w:color w:val="auto"/>
          <w:sz w:val="24"/>
          <w:szCs w:val="24"/>
          <w:lang w:val="pl"/>
        </w:rPr>
        <w:lastRenderedPageBreak/>
        <w:t>Media społecznościowe na początek</w:t>
      </w:r>
    </w:p>
    <w:p w14:paraId="79DBAE1F"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Pinterest uzyskuje teraz do 5 miliardów wyszukiwań miesięcznie. Jest to wzrost o 150% w stosunku do ich średnich 2 miliardów wyszukiwań miesięcznie w 2016 roku. Nie mówimy tylko o poszukiwaniu inspiracji dekoracyjnych. Ludzie szukali rzeczywistych produktów na Pintereście w tempie dwudziestokrotnie wyższym niż w poprzednim roku. Spróbuj opublikować obrazy kampanii.</w:t>
      </w:r>
    </w:p>
    <w:p w14:paraId="7BB3E580" w14:textId="77777777" w:rsidR="00CB2B52" w:rsidRPr="009C4134" w:rsidRDefault="00CB2B52" w:rsidP="00CB2B52">
      <w:pPr>
        <w:rPr>
          <w:rFonts w:ascii="Times New Roman" w:hAnsi="Times New Roman" w:cs="Times New Roman"/>
        </w:rPr>
      </w:pPr>
    </w:p>
    <w:p w14:paraId="3F7864A6" w14:textId="77777777" w:rsidR="00CB2B52" w:rsidRPr="009C4134" w:rsidRDefault="00CB2B52" w:rsidP="00CB2B52">
      <w:pPr>
        <w:pStyle w:val="Heading1"/>
        <w:rPr>
          <w:rFonts w:ascii="Times New Roman" w:hAnsi="Times New Roman" w:cs="Times New Roman"/>
          <w:color w:val="auto"/>
        </w:rPr>
      </w:pPr>
      <w:r w:rsidRPr="009C4134">
        <w:rPr>
          <w:rFonts w:ascii="Times New Roman" w:hAnsi="Times New Roman" w:cs="Times New Roman"/>
          <w:color w:val="auto"/>
          <w:lang w:val="pl"/>
        </w:rPr>
        <w:t>Media społecznościowe się zmieniają</w:t>
      </w:r>
    </w:p>
    <w:p w14:paraId="08BA059B"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 xml:space="preserve">Facebook może nadal być najczęściej odwiedzaną witryną mediów społecznościowych, ale </w:t>
      </w:r>
      <w:r w:rsidRPr="009C4134">
        <w:rPr>
          <w:rFonts w:ascii="Times New Roman" w:hAnsi="Times New Roman" w:cs="Times New Roman"/>
          <w:b/>
          <w:bCs/>
          <w:lang w:val="pl"/>
        </w:rPr>
        <w:t>TikTok</w:t>
      </w:r>
      <w:r w:rsidRPr="009C4134">
        <w:rPr>
          <w:rFonts w:ascii="Times New Roman" w:hAnsi="Times New Roman" w:cs="Times New Roman"/>
          <w:lang w:val="pl"/>
        </w:rPr>
        <w:t xml:space="preserve"> stał się główną platformą dla influencerów marketerów. Stało się to tak szybko, że na początku 2020 roku TikTok influencer marketing nie był nawet opcją i często należał do kategorii "inne". I chociaż 60% marketerów B2B w USA w końcu korzysta z Instagrama, który wzrósł z 30% w 2020 r., Platforma odnotowała największy spadek marketerów influencerów, z 80% w zeszłym roku do 68% w tym roku.</w:t>
      </w:r>
    </w:p>
    <w:p w14:paraId="6375C1DB" w14:textId="77777777" w:rsidR="00CB2B52" w:rsidRPr="009C4134" w:rsidRDefault="00CB2B52" w:rsidP="00CB2B52">
      <w:pPr>
        <w:rPr>
          <w:rFonts w:ascii="Times New Roman" w:hAnsi="Times New Roman" w:cs="Times New Roman"/>
        </w:rPr>
      </w:pPr>
    </w:p>
    <w:p w14:paraId="379AD164" w14:textId="77777777" w:rsidR="00CB2B52" w:rsidRPr="009C4134" w:rsidRDefault="00CB2B52" w:rsidP="00CB2B52">
      <w:pPr>
        <w:pStyle w:val="Heading1"/>
        <w:rPr>
          <w:rFonts w:ascii="Times New Roman" w:hAnsi="Times New Roman" w:cs="Times New Roman"/>
          <w:color w:val="auto"/>
        </w:rPr>
      </w:pPr>
      <w:r w:rsidRPr="009C4134">
        <w:rPr>
          <w:rFonts w:ascii="Times New Roman" w:hAnsi="Times New Roman" w:cs="Times New Roman"/>
          <w:color w:val="auto"/>
          <w:lang w:val="pl"/>
        </w:rPr>
        <w:t>Marketing empiryczny do utrzymania</w:t>
      </w:r>
    </w:p>
    <w:p w14:paraId="495FB335"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 xml:space="preserve">Wirtualne wydarzenia prawdopodobnie pozostaną, przynajmniej w dającej się przewidzieć przyszłości. Marki zainwestowały w zwiększoną technologię niezbędną do zebrania konsumentów na różne wydarzenia na platformach cyfrowych, a wspaniałą wiadomością jest to, że to zadziałało. </w:t>
      </w:r>
    </w:p>
    <w:p w14:paraId="776AD5D6" w14:textId="77777777" w:rsidR="00CB2B52" w:rsidRPr="009C4134" w:rsidRDefault="00CB2B52" w:rsidP="00CB2B52">
      <w:pPr>
        <w:pStyle w:val="Heading1"/>
        <w:rPr>
          <w:rFonts w:ascii="Times New Roman" w:hAnsi="Times New Roman" w:cs="Times New Roman"/>
          <w:color w:val="auto"/>
        </w:rPr>
      </w:pPr>
      <w:r w:rsidRPr="009C4134">
        <w:rPr>
          <w:rFonts w:ascii="Times New Roman" w:hAnsi="Times New Roman" w:cs="Times New Roman"/>
          <w:color w:val="auto"/>
          <w:lang w:val="pl"/>
        </w:rPr>
        <w:t>Marketing empiryczny na rzecz zmiany</w:t>
      </w:r>
    </w:p>
    <w:p w14:paraId="589A6DEC"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Po zainwestowaniu tak wiele w technologię niezbędną do wirtualnych wydarzeń, wiele organizacji prawdopodobnie stworzy wydarzenia hybrydowe, a przynajmniej część agendy odbędzie się online. Może to obejmować publiczność uczestniczącą wirtualnie lub mówcę, lub mieszankę tych dwóch.</w:t>
      </w:r>
    </w:p>
    <w:p w14:paraId="3777E840" w14:textId="77777777" w:rsidR="00CB2B52" w:rsidRPr="009C4134" w:rsidRDefault="00CB2B52" w:rsidP="00CB2B52">
      <w:pPr>
        <w:rPr>
          <w:rFonts w:ascii="Times New Roman" w:hAnsi="Times New Roman" w:cs="Times New Roman"/>
        </w:rPr>
      </w:pPr>
    </w:p>
    <w:p w14:paraId="0E15C036" w14:textId="77777777" w:rsidR="00CB2B52" w:rsidRPr="009C4134" w:rsidRDefault="00CB2B52" w:rsidP="00CB2B52">
      <w:pPr>
        <w:pStyle w:val="Heading1"/>
        <w:rPr>
          <w:rFonts w:ascii="Times New Roman" w:hAnsi="Times New Roman" w:cs="Times New Roman"/>
          <w:color w:val="auto"/>
        </w:rPr>
      </w:pPr>
      <w:r w:rsidRPr="009C4134">
        <w:rPr>
          <w:rFonts w:ascii="Times New Roman" w:hAnsi="Times New Roman" w:cs="Times New Roman"/>
          <w:color w:val="auto"/>
          <w:lang w:val="pl"/>
        </w:rPr>
        <w:t>Przejdźmy do sedna — czas Twoich odbiorców jest cenny.</w:t>
      </w:r>
    </w:p>
    <w:p w14:paraId="737B8CBD"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Kiedy wpisujesz w Google przepis, czy chcesz najpierw przeczytać całą "kulinarną podróż" autora, od jego pierwszej odmierzonej łyżki do miłości do zakwasu? Oczywiście, że nie. W tym momencie chcesz tylko wiedzieć, ile sody oczyszczonej umieścić w ciasteczkach.</w:t>
      </w:r>
    </w:p>
    <w:p w14:paraId="65D3268B" w14:textId="77777777" w:rsidR="00CB2B52" w:rsidRPr="009C4134" w:rsidRDefault="00CB2B52" w:rsidP="00CB2B52">
      <w:pPr>
        <w:rPr>
          <w:rFonts w:ascii="Times New Roman" w:hAnsi="Times New Roman" w:cs="Times New Roman"/>
        </w:rPr>
      </w:pPr>
    </w:p>
    <w:p w14:paraId="707A944F"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Ta sama koncepcja dotyczy strony internetowej, biuletynów parafialnych i treści blogowych. Jeśli dostarczysz przyciągającą wzrok reklamę cyfrową lub zwiastun w mediach społecznościowych, tylko po to, aby przeciągnąć czytelników przez sześcioakapitowe wprowadzenie, sfrustrujesz czytelnika i z czasem zatankujesz wyniki trafności witryny.</w:t>
      </w:r>
    </w:p>
    <w:p w14:paraId="29989788" w14:textId="77777777" w:rsidR="00CB2B52" w:rsidRPr="009C4134" w:rsidRDefault="00CB2B52" w:rsidP="00CB2B52">
      <w:pPr>
        <w:rPr>
          <w:rFonts w:ascii="Times New Roman" w:hAnsi="Times New Roman" w:cs="Times New Roman"/>
        </w:rPr>
      </w:pPr>
      <w:r w:rsidRPr="009C4134">
        <w:rPr>
          <w:rFonts w:ascii="Times New Roman" w:hAnsi="Times New Roman" w:cs="Times New Roman"/>
        </w:rPr>
        <w:t> </w:t>
      </w:r>
    </w:p>
    <w:p w14:paraId="5DFA078F"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Nie oznacza to, że czytelnicy i wyszukiwarki nie cenią długich treści. Tak, ale twoje treści muszą od razu udowodnić swoją wartość. Czas jest cenny, a jeśli wydają go na twoje treści, lepiej być wartym uwagi, którą zainwestowali.</w:t>
      </w:r>
    </w:p>
    <w:p w14:paraId="5C00D9E8" w14:textId="77777777" w:rsidR="00CB2B52" w:rsidRPr="009C4134" w:rsidRDefault="00CB2B52" w:rsidP="00CB2B52">
      <w:pPr>
        <w:rPr>
          <w:rFonts w:ascii="Times New Roman" w:hAnsi="Times New Roman" w:cs="Times New Roman"/>
        </w:rPr>
      </w:pPr>
    </w:p>
    <w:p w14:paraId="27B474C5"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Ponadto Google i inne wyszukiwarki cenią trafne treści wyżej niż rozwlekłe narracje. Daj czytelnikowi haczyk w pierwszych kilku zdaniach, a następnie rozwiń dane i szczegóły.</w:t>
      </w:r>
    </w:p>
    <w:p w14:paraId="50F07B16" w14:textId="77777777" w:rsidR="00CB2B52" w:rsidRPr="009C4134" w:rsidRDefault="00CB2B52" w:rsidP="00CB2B52">
      <w:pPr>
        <w:rPr>
          <w:rFonts w:ascii="Times New Roman" w:hAnsi="Times New Roman" w:cs="Times New Roman"/>
        </w:rPr>
      </w:pPr>
    </w:p>
    <w:p w14:paraId="34AEECCF" w14:textId="77777777" w:rsidR="00CB2B52" w:rsidRPr="009C4134" w:rsidRDefault="00CB2B52" w:rsidP="00CB2B52">
      <w:pPr>
        <w:pStyle w:val="Heading1"/>
        <w:rPr>
          <w:rFonts w:ascii="Times New Roman" w:hAnsi="Times New Roman" w:cs="Times New Roman"/>
          <w:color w:val="auto"/>
        </w:rPr>
      </w:pPr>
      <w:r w:rsidRPr="009C4134">
        <w:rPr>
          <w:rFonts w:ascii="Times New Roman" w:hAnsi="Times New Roman" w:cs="Times New Roman"/>
          <w:color w:val="auto"/>
          <w:lang w:val="pl"/>
        </w:rPr>
        <w:t>Samoobsługa rośnie.</w:t>
      </w:r>
    </w:p>
    <w:p w14:paraId="35BF97AB"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Pozwól odbiorcom:</w:t>
      </w:r>
    </w:p>
    <w:p w14:paraId="122A4621" w14:textId="77777777" w:rsidR="00CB2B52" w:rsidRPr="009C4134" w:rsidRDefault="00CB2B52" w:rsidP="00CB2B52">
      <w:pPr>
        <w:rPr>
          <w:rFonts w:ascii="Times New Roman" w:hAnsi="Times New Roman" w:cs="Times New Roman"/>
        </w:rPr>
      </w:pPr>
    </w:p>
    <w:p w14:paraId="7AD10CA4"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Płać dziesięcinę online</w:t>
      </w:r>
    </w:p>
    <w:p w14:paraId="40DEF9AC"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Poproś o specjalne intencje</w:t>
      </w:r>
    </w:p>
    <w:p w14:paraId="451D0C55"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lastRenderedPageBreak/>
        <w:t>Przeczytaj biuletyn lub za pomocą prostych linków typu "kliknij, aby zadzwonić" lub wiadomości e-mail.</w:t>
      </w:r>
    </w:p>
    <w:p w14:paraId="066EF259"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Samodzielny wybór</w:t>
      </w:r>
    </w:p>
    <w:p w14:paraId="6953EF29" w14:textId="77777777" w:rsidR="00CB2B52" w:rsidRPr="009C4134" w:rsidRDefault="00CB2B52" w:rsidP="00CB2B52">
      <w:pPr>
        <w:rPr>
          <w:rFonts w:ascii="Times New Roman" w:hAnsi="Times New Roman" w:cs="Times New Roman"/>
        </w:rPr>
      </w:pPr>
    </w:p>
    <w:p w14:paraId="540AE5E3" w14:textId="77777777" w:rsidR="00CB2B52" w:rsidRPr="009C4134" w:rsidRDefault="00CB2B52" w:rsidP="00CB2B52">
      <w:pPr>
        <w:pStyle w:val="Heading1"/>
        <w:rPr>
          <w:rFonts w:ascii="Times New Roman" w:hAnsi="Times New Roman" w:cs="Times New Roman"/>
          <w:color w:val="auto"/>
        </w:rPr>
      </w:pPr>
      <w:r w:rsidRPr="009C4134">
        <w:rPr>
          <w:rFonts w:ascii="Times New Roman" w:hAnsi="Times New Roman" w:cs="Times New Roman"/>
          <w:color w:val="auto"/>
          <w:lang w:val="pl"/>
        </w:rPr>
        <w:t>Uważaj, co mówisz i jak to mówisz.</w:t>
      </w:r>
    </w:p>
    <w:p w14:paraId="4122282E"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Używaj języka, którym mówią Twoi odbiorcy, a nie języka, którego chcesz używać jako ekspert lub marka. Nie jest to nowy pomysł.</w:t>
      </w:r>
    </w:p>
    <w:p w14:paraId="566C4A12" w14:textId="77777777" w:rsidR="00CB2B52" w:rsidRPr="009C4134" w:rsidRDefault="00CB2B52" w:rsidP="00CB2B52">
      <w:pPr>
        <w:rPr>
          <w:rFonts w:ascii="Times New Roman" w:hAnsi="Times New Roman" w:cs="Times New Roman"/>
        </w:rPr>
      </w:pPr>
    </w:p>
    <w:p w14:paraId="13627AD2"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Jak w każdym pokoleniu, Gen Z ma swój własny język narodowy. Nie oznacza to jednak, że powinieneś używać każdego słowa, którego używają. Jeśli Twoje reklamy i filmy są pełne "sheesh", "Pog champ" i innych slangów Gen Z, ryzykujesz, że w najlepszym razie wypróbujesz się, aw najgorszym zrazisz Gen Z i ich starszych odpowiedników, którzy w przeciwnym razie mogliby być zainteresowani Twoim produktem lub usługą.</w:t>
      </w:r>
    </w:p>
    <w:p w14:paraId="440E7B71" w14:textId="77777777" w:rsidR="00CB2B52" w:rsidRPr="009C4134" w:rsidRDefault="00CB2B52" w:rsidP="00CB2B52">
      <w:pPr>
        <w:rPr>
          <w:rFonts w:ascii="Times New Roman" w:hAnsi="Times New Roman" w:cs="Times New Roman"/>
        </w:rPr>
      </w:pPr>
    </w:p>
    <w:p w14:paraId="7AA27DE1" w14:textId="77777777" w:rsidR="00CB2B52" w:rsidRPr="009C4134" w:rsidRDefault="00CB2B52" w:rsidP="00CB2B52">
      <w:pPr>
        <w:pStyle w:val="Heading1"/>
        <w:rPr>
          <w:rFonts w:ascii="Times New Roman" w:hAnsi="Times New Roman" w:cs="Times New Roman"/>
          <w:color w:val="auto"/>
        </w:rPr>
      </w:pPr>
      <w:r w:rsidRPr="009C4134">
        <w:rPr>
          <w:rFonts w:ascii="Times New Roman" w:hAnsi="Times New Roman" w:cs="Times New Roman"/>
          <w:color w:val="auto"/>
          <w:lang w:val="pl"/>
        </w:rPr>
        <w:t>Dostosuj swoją markę do wartości odbiorców, jeśli możesz to zrobić naprawdę.</w:t>
      </w:r>
    </w:p>
    <w:p w14:paraId="46C42D27" w14:textId="77777777" w:rsidR="00CB2B52" w:rsidRPr="009C4134" w:rsidRDefault="00CB2B52" w:rsidP="00CB2B52">
      <w:pPr>
        <w:rPr>
          <w:rFonts w:ascii="Times New Roman" w:hAnsi="Times New Roman" w:cs="Times New Roman"/>
        </w:rPr>
      </w:pPr>
    </w:p>
    <w:p w14:paraId="6F051A4A" w14:textId="77777777" w:rsidR="00CB2B52" w:rsidRPr="009C4134" w:rsidRDefault="00CB2B52" w:rsidP="00CB2B52">
      <w:pPr>
        <w:rPr>
          <w:rFonts w:ascii="Times New Roman" w:hAnsi="Times New Roman" w:cs="Times New Roman"/>
        </w:rPr>
      </w:pPr>
      <w:r w:rsidRPr="009C4134">
        <w:rPr>
          <w:rFonts w:ascii="Times New Roman" w:hAnsi="Times New Roman" w:cs="Times New Roman"/>
          <w:lang w:val="pl"/>
        </w:rPr>
        <w:t>Twoja historia nie jest Twoją historią ani produktami. Twoja historia jest twoim "dlaczego". Pamiętaj jednak: Twoje "dlaczego" ma znaczenie dla odbiorców tylko wtedy, gdy zaspokaja ich potrzebę.</w:t>
      </w:r>
    </w:p>
    <w:p w14:paraId="31CE8304" w14:textId="77777777" w:rsidR="00CB2B52" w:rsidRPr="009C4134" w:rsidRDefault="00CB2B52" w:rsidP="00CB2B52">
      <w:pPr>
        <w:rPr>
          <w:rFonts w:ascii="Times New Roman" w:hAnsi="Times New Roman" w:cs="Times New Roman"/>
        </w:rPr>
      </w:pPr>
    </w:p>
    <w:p w14:paraId="5A850D4A" w14:textId="77777777" w:rsidR="00CB2B52" w:rsidRPr="009C4134" w:rsidRDefault="00CB2B52" w:rsidP="00CB2B52">
      <w:pPr>
        <w:jc w:val="both"/>
        <w:rPr>
          <w:rFonts w:ascii="Times New Roman" w:hAnsi="Times New Roman" w:cs="Times New Roman"/>
          <w:bCs/>
          <w:sz w:val="24"/>
          <w:szCs w:val="24"/>
          <w:shd w:val="clear" w:color="auto" w:fill="FFFFFF"/>
        </w:rPr>
      </w:pPr>
      <w:r w:rsidRPr="009C4134">
        <w:rPr>
          <w:rFonts w:ascii="Times New Roman" w:hAnsi="Times New Roman" w:cs="Times New Roman"/>
          <w:bCs/>
          <w:sz w:val="24"/>
          <w:szCs w:val="24"/>
          <w:shd w:val="clear" w:color="auto" w:fill="FFFFFF"/>
          <w:lang w:val="pl"/>
        </w:rPr>
        <w:t xml:space="preserve">W przeszłości wiele parafii polegało wyłącznie na prośbach w ławkach, aby osiągnąć swój roczny cel ABCD.  Niestety, ze względu na COVID-19 i wytyczne dotyczące dystansu społecznego, będzie to stanowić szczególne wyzwanie w tym roku.  W przeszłości nagabywanie w ławkach stanowiło około 30% wszystkich prezentów ABCD. </w:t>
      </w:r>
    </w:p>
    <w:p w14:paraId="3D5BABBF" w14:textId="77777777" w:rsidR="00CB2B52" w:rsidRPr="009C4134" w:rsidRDefault="00CB2B52" w:rsidP="00CB2B52">
      <w:pPr>
        <w:jc w:val="both"/>
        <w:rPr>
          <w:rFonts w:ascii="Times New Roman" w:hAnsi="Times New Roman" w:cs="Times New Roman"/>
          <w:bCs/>
          <w:sz w:val="24"/>
          <w:szCs w:val="24"/>
          <w:shd w:val="clear" w:color="auto" w:fill="FFFFFF"/>
        </w:rPr>
      </w:pPr>
    </w:p>
    <w:p w14:paraId="00D88C64" w14:textId="77777777" w:rsidR="00CB2B52" w:rsidRPr="009C4134" w:rsidRDefault="00CB2B52" w:rsidP="00CB2B52">
      <w:pPr>
        <w:jc w:val="both"/>
        <w:rPr>
          <w:rFonts w:ascii="Times New Roman" w:hAnsi="Times New Roman" w:cs="Times New Roman"/>
          <w:bCs/>
          <w:sz w:val="24"/>
          <w:szCs w:val="24"/>
          <w:shd w:val="clear" w:color="auto" w:fill="FFFFFF"/>
        </w:rPr>
      </w:pPr>
      <w:r w:rsidRPr="009C4134">
        <w:rPr>
          <w:rFonts w:ascii="Times New Roman" w:hAnsi="Times New Roman" w:cs="Times New Roman"/>
          <w:bCs/>
          <w:sz w:val="24"/>
          <w:szCs w:val="24"/>
          <w:shd w:val="clear" w:color="auto" w:fill="FFFFFF"/>
          <w:lang w:val="pl"/>
        </w:rPr>
        <w:t>Nowe wyzwania związane z pandemią nie powstrzymały pragnienia parafian, aby być częścią czegoś większego niż oni sami.  W rzeczywistości wielu parafian chce bardziej niż kiedykolwiek być częścią swojej wspólnoty parafialnej - znaleźć sens w swoim życiu w tych bezprecedensowych czasach.</w:t>
      </w:r>
    </w:p>
    <w:p w14:paraId="0E8E8F2E" w14:textId="77777777" w:rsidR="00CB2B52" w:rsidRPr="009C4134" w:rsidRDefault="00CB2B52" w:rsidP="00CB2B52">
      <w:pPr>
        <w:jc w:val="both"/>
        <w:rPr>
          <w:rFonts w:ascii="Times New Roman" w:hAnsi="Times New Roman" w:cs="Times New Roman"/>
          <w:bCs/>
          <w:sz w:val="24"/>
          <w:szCs w:val="24"/>
          <w:shd w:val="clear" w:color="auto" w:fill="FFFFFF"/>
        </w:rPr>
      </w:pPr>
    </w:p>
    <w:p w14:paraId="0E1789B1" w14:textId="77777777" w:rsidR="00CB2B52" w:rsidRPr="009C4134" w:rsidRDefault="00CB2B52" w:rsidP="00CB2B52">
      <w:pPr>
        <w:pStyle w:val="Heading2"/>
        <w:jc w:val="right"/>
        <w:rPr>
          <w:i w:val="0"/>
          <w:iCs w:val="0"/>
        </w:rPr>
      </w:pPr>
      <w:r w:rsidRPr="009C4134">
        <w:rPr>
          <w:i w:val="0"/>
          <w:iCs w:val="0"/>
          <w:lang w:val="pl"/>
        </w:rPr>
        <w:t>Wirtualny marketing dla parafii</w:t>
      </w:r>
    </w:p>
    <w:p w14:paraId="380A1033" w14:textId="77777777" w:rsidR="00CB2B52" w:rsidRPr="009C4134" w:rsidRDefault="00CB2B52" w:rsidP="00CB2B52">
      <w:pPr>
        <w:jc w:val="right"/>
        <w:rPr>
          <w:rFonts w:ascii="Times New Roman" w:hAnsi="Times New Roman" w:cs="Times New Roman"/>
        </w:rPr>
      </w:pPr>
    </w:p>
    <w:p w14:paraId="751C3BE5" w14:textId="77777777" w:rsidR="00CB2B52" w:rsidRPr="009C4134" w:rsidRDefault="00CB2B52" w:rsidP="00CB2B52">
      <w:pPr>
        <w:pStyle w:val="NormalWeb"/>
        <w:shd w:val="clear" w:color="auto" w:fill="FFFFFF"/>
        <w:spacing w:before="0" w:beforeAutospacing="0"/>
        <w:jc w:val="right"/>
        <w:rPr>
          <w:bCs/>
        </w:rPr>
      </w:pPr>
      <w:r w:rsidRPr="009C4134">
        <w:rPr>
          <w:bCs/>
          <w:lang w:val="pl"/>
        </w:rPr>
        <w:t xml:space="preserve">Przed e-mailem, mediami społecznościowymi i wiadomościami multimedialnymi parafie korzystały z ogłoszeń biuletynów, aby rozpowszechniać informacje o ważnych wydarzeniach.  Dobrą wiadomością jest to, że ogłoszenia biuletynów są nadal skutecznym sposobem komunikacji.  Jest to stosunkowo niedrogi sposób regularnego komunikowania się z parafianami za pomocą informacyjnych i inspirujących wiadomości.  Zalecamy, aby Twoja parafia publikowała biuletyny online co tydzień, oprócz wersji drukowanych, które masz w swojej parafii, a ponadto sugerujemy, aby parafia udostępniała je również w segmentach za pośrednictwem mediów społecznościowych. </w:t>
      </w:r>
    </w:p>
    <w:p w14:paraId="5732ADBC" w14:textId="77777777" w:rsidR="00CB2B52" w:rsidRPr="009C4134" w:rsidRDefault="00CB2B52" w:rsidP="00CB2B52">
      <w:pPr>
        <w:pStyle w:val="Heading2"/>
        <w:jc w:val="right"/>
        <w:rPr>
          <w:i w:val="0"/>
          <w:iCs w:val="0"/>
        </w:rPr>
      </w:pPr>
      <w:r w:rsidRPr="009C4134">
        <w:rPr>
          <w:i w:val="0"/>
          <w:iCs w:val="0"/>
          <w:shd w:val="clear" w:color="auto" w:fill="FFFFFF"/>
          <w:lang w:val="pl"/>
        </w:rPr>
        <w:t>Branding</w:t>
      </w:r>
      <w:r w:rsidRPr="009C4134">
        <w:rPr>
          <w:i w:val="0"/>
          <w:iCs w:val="0"/>
          <w:lang w:val="pl"/>
        </w:rPr>
        <w:t xml:space="preserve">i dołączenie do ruchu mediów społecznościowych </w:t>
      </w:r>
    </w:p>
    <w:p w14:paraId="4E3FF4B7" w14:textId="77777777" w:rsidR="00CB2B52" w:rsidRPr="009C4134" w:rsidRDefault="00CB2B52" w:rsidP="00CB2B52">
      <w:pPr>
        <w:jc w:val="right"/>
        <w:rPr>
          <w:rFonts w:ascii="Times New Roman" w:hAnsi="Times New Roman" w:cs="Times New Roman"/>
        </w:rPr>
      </w:pPr>
    </w:p>
    <w:p w14:paraId="069BEE25" w14:textId="77777777" w:rsidR="00CB2B52" w:rsidRPr="009C4134" w:rsidRDefault="00CB2B52" w:rsidP="00CB2B52">
      <w:pPr>
        <w:pStyle w:val="NormalWeb"/>
        <w:shd w:val="clear" w:color="auto" w:fill="FFFFFF"/>
        <w:spacing w:before="0" w:beforeAutospacing="0" w:after="150" w:afterAutospacing="0"/>
        <w:jc w:val="right"/>
        <w:rPr>
          <w:bCs/>
          <w:shd w:val="clear" w:color="auto" w:fill="FFFFFF"/>
        </w:rPr>
      </w:pPr>
      <w:r w:rsidRPr="009C4134">
        <w:rPr>
          <w:bCs/>
          <w:lang w:val="pl"/>
        </w:rPr>
        <w:t xml:space="preserve">Samo proszenie o pieniądze nie wystarcza i nie jest tym, o co chodzi w ABCD. Parafianie chcą czegoś, wokół czego mogą się zjednoczyć, czegoś, z czym mogą się połączyć i czegoś, co ich porusza.  Temat jest ważną częścią budowania angażującej kampanii.  </w:t>
      </w:r>
      <w:r w:rsidRPr="009C4134">
        <w:rPr>
          <w:bCs/>
          <w:shd w:val="clear" w:color="auto" w:fill="FFFFFF"/>
          <w:lang w:val="pl"/>
        </w:rPr>
        <w:t xml:space="preserve">Branding jest niezbędny, </w:t>
      </w:r>
      <w:r w:rsidRPr="009C4134">
        <w:rPr>
          <w:bCs/>
          <w:shd w:val="clear" w:color="auto" w:fill="FFFFFF"/>
          <w:lang w:val="pl"/>
        </w:rPr>
        <w:lastRenderedPageBreak/>
        <w:t xml:space="preserve">aby to osiągnąć, dlatego konsekwentne i skuteczne stosowanie logo i materiałów ABCD jest ważną częścią procesu ABCD. </w:t>
      </w:r>
    </w:p>
    <w:p w14:paraId="270BB6DE" w14:textId="77777777" w:rsidR="00CB2B52" w:rsidRPr="009C4134" w:rsidRDefault="00CB2B52" w:rsidP="00CB2B52">
      <w:pPr>
        <w:pStyle w:val="NormalWeb"/>
        <w:shd w:val="clear" w:color="auto" w:fill="FFFFFF"/>
        <w:spacing w:before="0" w:beforeAutospacing="0" w:after="150" w:afterAutospacing="0"/>
        <w:jc w:val="right"/>
        <w:rPr>
          <w:bCs/>
          <w:shd w:val="clear" w:color="auto" w:fill="FFFFFF"/>
        </w:rPr>
      </w:pPr>
      <w:r w:rsidRPr="009C4134">
        <w:rPr>
          <w:bCs/>
          <w:shd w:val="clear" w:color="auto" w:fill="FFFFFF"/>
          <w:lang w:val="pl"/>
        </w:rPr>
        <w:t>Opierając się na tej koncepcji, twoja cyfrowa obecność jest przedłużeniem marki twojego kościoła.  To, co robisz cyfrowo, odgrywa istotną rolę w postrzeganiu twojej parafii, więc branding twojej parafii online musi być strategiczny.  Parafie mogą teraz rozszerzyć swój zasięg na szersze grono odbiorców (a także parafian, którzy mogą się inspirować i dzielić).  Jest to jeden z najprostszych sposobów, aby zostać "usłyszanym" i przyciągnąć ludzi.  Twitter, Instagram i inne platformy mediów społecznościowych są w zasięgu ręki, aby kontynuować tę podstawową, wirtualną formę marketingu.</w:t>
      </w:r>
    </w:p>
    <w:p w14:paraId="077329AF" w14:textId="77777777" w:rsidR="00CB2B52" w:rsidRPr="009C4134" w:rsidRDefault="00CB2B52" w:rsidP="00CB2B52">
      <w:pPr>
        <w:jc w:val="right"/>
        <w:rPr>
          <w:rFonts w:ascii="Times New Roman" w:hAnsi="Times New Roman" w:cs="Times New Roman"/>
          <w:bCs/>
          <w:sz w:val="24"/>
          <w:szCs w:val="24"/>
          <w:shd w:val="clear" w:color="auto" w:fill="FFFFFF"/>
        </w:rPr>
      </w:pPr>
      <w:r w:rsidRPr="009C4134">
        <w:rPr>
          <w:rFonts w:ascii="Times New Roman" w:hAnsi="Times New Roman" w:cs="Times New Roman"/>
          <w:bCs/>
          <w:sz w:val="24"/>
          <w:szCs w:val="24"/>
          <w:shd w:val="clear" w:color="auto" w:fill="FFFFFF"/>
          <w:lang w:val="pl"/>
        </w:rPr>
        <w:t xml:space="preserve">Branding to sposób, w jaki definiujemy siebie jako organizację - czy to parafię, szkołę, program itp.  Zgodnie ze strukturą Kościoła katolickiego każda parafia powinna być połączona z </w:t>
      </w:r>
      <w:r w:rsidRPr="009C4134">
        <w:rPr>
          <w:rFonts w:ascii="Times New Roman" w:hAnsi="Times New Roman" w:cs="Times New Roman"/>
          <w:bCs/>
          <w:sz w:val="24"/>
          <w:szCs w:val="24"/>
          <w:lang w:val="pl"/>
        </w:rPr>
        <w:t>głównymi archidiecezjalnymi mediami społecznościowymi i kontami rozwoju ADOM: @CatholicMiami @AdomDevelopment.</w:t>
      </w:r>
    </w:p>
    <w:p w14:paraId="6812D98A" w14:textId="77777777" w:rsidR="00CB2B52" w:rsidRPr="009C4134" w:rsidRDefault="00CB2B52" w:rsidP="00CB2B52">
      <w:pPr>
        <w:jc w:val="right"/>
        <w:rPr>
          <w:rFonts w:ascii="Times New Roman" w:hAnsi="Times New Roman" w:cs="Times New Roman"/>
          <w:bCs/>
          <w:sz w:val="24"/>
          <w:szCs w:val="24"/>
          <w:shd w:val="clear" w:color="auto" w:fill="FFFFFF"/>
        </w:rPr>
      </w:pPr>
    </w:p>
    <w:p w14:paraId="36308176" w14:textId="77777777" w:rsidR="00CB2B52" w:rsidRPr="009C4134" w:rsidRDefault="00CB2B52" w:rsidP="00CB2B52">
      <w:pPr>
        <w:jc w:val="right"/>
        <w:rPr>
          <w:rFonts w:ascii="Times New Roman" w:hAnsi="Times New Roman" w:cs="Times New Roman"/>
          <w:bCs/>
          <w:sz w:val="24"/>
          <w:szCs w:val="24"/>
        </w:rPr>
      </w:pPr>
      <w:r w:rsidRPr="009C4134">
        <w:rPr>
          <w:rFonts w:ascii="Times New Roman" w:hAnsi="Times New Roman" w:cs="Times New Roman"/>
          <w:bCs/>
          <w:sz w:val="24"/>
          <w:szCs w:val="24"/>
          <w:lang w:val="pl"/>
        </w:rPr>
        <w:t xml:space="preserve">Od czasu do czasu aktualizuj zdjęcie profilowe i nagłówek tła.  Ta subtelna zmiana pozwoli Ci pojawić się w kanałach informacyjnych i przyciągnąć uwagę obecnych odbiorców.  Ładne zdjęcia są ładne; Jednak wirtualne nagłówki tła w mediach społecznościowych powinny być zawsze używane do promowania czegoś.  Spójrz na nagłówek na Facebooku, co obecnie promujesz?  </w:t>
      </w:r>
    </w:p>
    <w:p w14:paraId="7DE36F25" w14:textId="77777777" w:rsidR="00CB2B52" w:rsidRPr="009C4134" w:rsidRDefault="00CB2B52" w:rsidP="00CB2B52">
      <w:pPr>
        <w:jc w:val="right"/>
        <w:rPr>
          <w:rFonts w:ascii="Times New Roman" w:hAnsi="Times New Roman" w:cs="Times New Roman"/>
          <w:bCs/>
          <w:sz w:val="24"/>
          <w:szCs w:val="24"/>
        </w:rPr>
      </w:pPr>
    </w:p>
    <w:p w14:paraId="192BD222" w14:textId="77777777" w:rsidR="00CB2B52" w:rsidRPr="009C4134" w:rsidRDefault="00CB2B52" w:rsidP="00CB2B52">
      <w:pPr>
        <w:jc w:val="right"/>
        <w:rPr>
          <w:rFonts w:ascii="Times New Roman" w:hAnsi="Times New Roman" w:cs="Times New Roman"/>
          <w:bCs/>
          <w:sz w:val="24"/>
          <w:szCs w:val="24"/>
        </w:rPr>
      </w:pPr>
      <w:r w:rsidRPr="009C4134">
        <w:rPr>
          <w:rFonts w:ascii="Times New Roman" w:hAnsi="Times New Roman" w:cs="Times New Roman"/>
          <w:bCs/>
          <w:sz w:val="24"/>
          <w:szCs w:val="24"/>
          <w:lang w:val="pl"/>
        </w:rPr>
        <w:t>Zastanów się, w jaki sposób możesz promować ABCD za pośrednictwem swoich kont w mediach społecznościowych podczas apelu ABCD, aby pomóc swojej parafii osiągnąć cel.  możesz użyć logo ABCD, materiałów, wideo, winiet, a także linku do dawania online (</w:t>
      </w:r>
      <w:hyperlink r:id="rId25" w:history="1">
        <w:r w:rsidRPr="009C4134">
          <w:rPr>
            <w:rStyle w:val="Hyperlink"/>
            <w:rFonts w:ascii="Times New Roman" w:hAnsi="Times New Roman" w:cs="Times New Roman"/>
            <w:color w:val="auto"/>
            <w:sz w:val="24"/>
            <w:szCs w:val="24"/>
            <w:lang w:val="pl"/>
          </w:rPr>
          <w:t>www.isupportabcd.org</w:t>
        </w:r>
      </w:hyperlink>
      <w:r w:rsidRPr="009C4134">
        <w:rPr>
          <w:rFonts w:ascii="Times New Roman" w:hAnsi="Times New Roman" w:cs="Times New Roman"/>
          <w:bCs/>
          <w:sz w:val="24"/>
          <w:szCs w:val="24"/>
          <w:lang w:val="pl"/>
        </w:rPr>
        <w:t xml:space="preserve">), aby zachęcić ludzi do dawania z kredytem na cel parafialny.  Będzie to kluczowy krok w promocji kampanii ABCD 2022. </w:t>
      </w:r>
    </w:p>
    <w:p w14:paraId="41292736" w14:textId="77777777" w:rsidR="00CB2B52" w:rsidRPr="009C4134" w:rsidRDefault="00CB2B52" w:rsidP="00CB2B52">
      <w:pPr>
        <w:jc w:val="right"/>
        <w:rPr>
          <w:rFonts w:ascii="Times New Roman" w:hAnsi="Times New Roman" w:cs="Times New Roman"/>
          <w:bCs/>
          <w:sz w:val="24"/>
          <w:szCs w:val="24"/>
        </w:rPr>
      </w:pPr>
    </w:p>
    <w:p w14:paraId="62D219AF" w14:textId="77777777" w:rsidR="00CB2B52" w:rsidRPr="009C4134" w:rsidRDefault="00CB2B52" w:rsidP="00CB2B52">
      <w:pPr>
        <w:pStyle w:val="Heading2"/>
        <w:jc w:val="right"/>
        <w:rPr>
          <w:i w:val="0"/>
          <w:iCs w:val="0"/>
        </w:rPr>
      </w:pPr>
      <w:r w:rsidRPr="009C4134">
        <w:rPr>
          <w:i w:val="0"/>
          <w:iCs w:val="0"/>
          <w:lang w:val="pl"/>
        </w:rPr>
        <w:t>Strona internetowa i darowizny online</w:t>
      </w:r>
    </w:p>
    <w:p w14:paraId="31302AF6" w14:textId="77777777" w:rsidR="00CB2B52" w:rsidRPr="009C4134" w:rsidRDefault="00CB2B52" w:rsidP="00CB2B52">
      <w:pPr>
        <w:jc w:val="right"/>
        <w:rPr>
          <w:rFonts w:ascii="Times New Roman" w:hAnsi="Times New Roman" w:cs="Times New Roman"/>
        </w:rPr>
      </w:pPr>
    </w:p>
    <w:p w14:paraId="1FECF7C9" w14:textId="77777777" w:rsidR="00CB2B52" w:rsidRPr="009C4134" w:rsidRDefault="00CB2B52" w:rsidP="00CB2B52">
      <w:pPr>
        <w:jc w:val="right"/>
        <w:rPr>
          <w:rFonts w:ascii="Times New Roman" w:hAnsi="Times New Roman" w:cs="Times New Roman"/>
          <w:bCs/>
          <w:sz w:val="24"/>
          <w:szCs w:val="24"/>
        </w:rPr>
      </w:pPr>
      <w:r w:rsidRPr="009C4134">
        <w:rPr>
          <w:rFonts w:ascii="Times New Roman" w:hAnsi="Times New Roman" w:cs="Times New Roman"/>
          <w:bCs/>
          <w:sz w:val="24"/>
          <w:szCs w:val="24"/>
          <w:lang w:val="pl"/>
        </w:rPr>
        <w:t>Twoja strona internetowa i media społecznościowe są niezbędne dla wirtualnych strategii marketingowych.  To tutaj powstają pierwsze wrażenia.  Za pośrednictwem swojej strony internetowej i mediów społecznościowych zacznij dzielić się historiami.  Pokażcie żywotność waszej parafii, wspólnoty, do której inni chcą dołączyć.  Twoja strona internetowa jest środkiem komunikacji, ogólnie rzecz biorąc, wszystkiego, co twój kościół oferuje potencjalnemu gościowi.  To twój "apel o krawężnik". Twoje media społecznościowe mogą dodatkowo zademonstrować rodzaj społeczności, której doświadczą i duchowe przesłania, które otrzymają.</w:t>
      </w:r>
    </w:p>
    <w:p w14:paraId="60EA9A62" w14:textId="77777777" w:rsidR="00CB2B52" w:rsidRPr="009C4134" w:rsidRDefault="00CB2B52" w:rsidP="00CB2B52">
      <w:pPr>
        <w:shd w:val="clear" w:color="auto" w:fill="FFFFFF"/>
        <w:spacing w:before="100" w:beforeAutospacing="1" w:after="100" w:afterAutospacing="1"/>
        <w:jc w:val="right"/>
        <w:rPr>
          <w:rFonts w:ascii="Times New Roman" w:eastAsia="Times New Roman" w:hAnsi="Times New Roman" w:cs="Times New Roman"/>
          <w:b/>
          <w:sz w:val="24"/>
          <w:szCs w:val="24"/>
        </w:rPr>
      </w:pPr>
      <w:r w:rsidRPr="009C4134">
        <w:rPr>
          <w:rFonts w:ascii="Times New Roman" w:hAnsi="Times New Roman" w:cs="Times New Roman"/>
          <w:b/>
          <w:sz w:val="24"/>
          <w:szCs w:val="24"/>
          <w:lang w:val="pl"/>
        </w:rPr>
        <w:t>Winiety w mediach społecznościowych</w:t>
      </w:r>
    </w:p>
    <w:p w14:paraId="23317C91" w14:textId="77777777" w:rsidR="00CB2B52" w:rsidRPr="009C4134" w:rsidRDefault="00CB2B52" w:rsidP="00CB2B52">
      <w:pPr>
        <w:jc w:val="right"/>
        <w:rPr>
          <w:rFonts w:ascii="Times New Roman" w:hAnsi="Times New Roman" w:cs="Times New Roman"/>
          <w:sz w:val="24"/>
          <w:szCs w:val="24"/>
        </w:rPr>
      </w:pPr>
      <w:r w:rsidRPr="009C4134">
        <w:rPr>
          <w:rFonts w:ascii="Times New Roman" w:hAnsi="Times New Roman" w:cs="Times New Roman"/>
          <w:sz w:val="24"/>
          <w:szCs w:val="24"/>
          <w:lang w:val="pl"/>
        </w:rPr>
        <w:t xml:space="preserve">Winiety ABCD to zapowiedzi, które podkreślają temat bieżącej kampanii ABCD.  Filmy te można udostępniać w mediach społecznościowych i na stronie internetowej swojej parafii.  Prosimy o oznaczenie nas @adomdevelopment i @catholicmiami podczas udostępniania filmu. </w:t>
      </w:r>
    </w:p>
    <w:p w14:paraId="3C848DC9" w14:textId="77777777" w:rsidR="00CB2B52" w:rsidRPr="009C4134" w:rsidRDefault="00CB2B52" w:rsidP="00CB2B52">
      <w:pPr>
        <w:shd w:val="clear" w:color="auto" w:fill="FFFFFF"/>
        <w:spacing w:before="100" w:beforeAutospacing="1" w:after="100" w:afterAutospacing="1"/>
        <w:jc w:val="right"/>
        <w:rPr>
          <w:rFonts w:ascii="Times New Roman" w:hAnsi="Times New Roman" w:cs="Times New Roman"/>
          <w:bCs/>
          <w:sz w:val="24"/>
          <w:szCs w:val="24"/>
        </w:rPr>
      </w:pPr>
      <w:r w:rsidRPr="009C4134">
        <w:rPr>
          <w:rFonts w:ascii="Times New Roman" w:hAnsi="Times New Roman" w:cs="Times New Roman"/>
          <w:bCs/>
          <w:sz w:val="24"/>
          <w:szCs w:val="24"/>
          <w:lang w:val="pl"/>
        </w:rPr>
        <w:t>Poniżej znajduje się kilka wskazówek, jak promować winiety w mediach społecznościowych:</w:t>
      </w:r>
    </w:p>
    <w:p w14:paraId="444019F5" w14:textId="77777777" w:rsidR="00CB2B52" w:rsidRPr="009C4134"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9C4134">
        <w:rPr>
          <w:rFonts w:ascii="Times New Roman" w:hAnsi="Times New Roman" w:cs="Times New Roman"/>
          <w:bCs/>
          <w:sz w:val="24"/>
          <w:szCs w:val="24"/>
          <w:lang w:val="pl"/>
        </w:rPr>
        <w:lastRenderedPageBreak/>
        <w:t xml:space="preserve">Przesyłaj jeden film tygodniowo z krótkim, ale dobrze przygotowanym nagłówkiem, aby przypomnieć ludziom o potrzebie. </w:t>
      </w:r>
    </w:p>
    <w:p w14:paraId="6A309FD9" w14:textId="77777777" w:rsidR="00CB2B52" w:rsidRPr="009C4134"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9C4134">
        <w:rPr>
          <w:rFonts w:ascii="Times New Roman" w:hAnsi="Times New Roman" w:cs="Times New Roman"/>
          <w:bCs/>
          <w:sz w:val="24"/>
          <w:szCs w:val="24"/>
          <w:lang w:val="pl"/>
        </w:rPr>
        <w:t>Promowanie postów za pośrednictwem grupy docelowej jest jeszcze lepsze, ponieważ będziesz wiedzieć, że dostaje się do odpowiednich kanałów.</w:t>
      </w:r>
    </w:p>
    <w:p w14:paraId="66712B7C" w14:textId="77777777" w:rsidR="00CB2B52" w:rsidRPr="009C4134"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9C4134">
        <w:rPr>
          <w:rFonts w:ascii="Times New Roman" w:hAnsi="Times New Roman" w:cs="Times New Roman"/>
          <w:bCs/>
          <w:sz w:val="24"/>
          <w:szCs w:val="24"/>
          <w:lang w:val="pl"/>
        </w:rPr>
        <w:t>Rozwijaj je przez następne trzy niedziele, aby zachować spójność.  (Ludzie spędzają czas weekendowy na przeglądaniu swoich kanałów ... możesz nawet związać się z niedzielą i oto okazja, aby uczynić dobro.)</w:t>
      </w:r>
    </w:p>
    <w:p w14:paraId="1E9E2438" w14:textId="77777777" w:rsidR="00CB2B52" w:rsidRPr="009C4134" w:rsidRDefault="00CB2B52" w:rsidP="00055801">
      <w:pPr>
        <w:pStyle w:val="ListParagraph"/>
        <w:numPr>
          <w:ilvl w:val="0"/>
          <w:numId w:val="20"/>
        </w:numPr>
        <w:shd w:val="clear" w:color="auto" w:fill="FFFFFF"/>
        <w:spacing w:before="100" w:beforeAutospacing="1" w:after="100" w:afterAutospacing="1"/>
        <w:jc w:val="right"/>
        <w:rPr>
          <w:rFonts w:ascii="Times New Roman" w:eastAsia="Times New Roman" w:hAnsi="Times New Roman" w:cs="Times New Roman"/>
          <w:b/>
          <w:i/>
          <w:iCs/>
          <w:sz w:val="24"/>
          <w:szCs w:val="24"/>
        </w:rPr>
      </w:pPr>
      <w:r w:rsidRPr="009C4134">
        <w:rPr>
          <w:rFonts w:ascii="Times New Roman" w:hAnsi="Times New Roman" w:cs="Times New Roman"/>
          <w:bCs/>
          <w:sz w:val="24"/>
          <w:szCs w:val="24"/>
          <w:lang w:val="pl"/>
        </w:rPr>
        <w:t>Rozważ kampanię e-mailową (być może już ją masz), w której możesz dołączyć jedną z winiet.</w:t>
      </w:r>
    </w:p>
    <w:p w14:paraId="33E02899" w14:textId="77777777" w:rsidR="00CB2B52" w:rsidRPr="009C4134" w:rsidRDefault="00CB2B52" w:rsidP="00CB2B52">
      <w:pPr>
        <w:pStyle w:val="Heading2"/>
        <w:jc w:val="right"/>
        <w:rPr>
          <w:i w:val="0"/>
          <w:iCs w:val="0"/>
        </w:rPr>
      </w:pPr>
      <w:r w:rsidRPr="009C4134">
        <w:rPr>
          <w:i w:val="0"/>
          <w:iCs w:val="0"/>
          <w:lang w:val="pl"/>
        </w:rPr>
        <w:t>Współpracuj z innymi parafiami</w:t>
      </w:r>
    </w:p>
    <w:p w14:paraId="39824E86" w14:textId="77777777" w:rsidR="00CB2B52" w:rsidRPr="009C4134" w:rsidRDefault="00CB2B52" w:rsidP="00CB2B52">
      <w:pPr>
        <w:jc w:val="right"/>
        <w:rPr>
          <w:rFonts w:ascii="Times New Roman" w:hAnsi="Times New Roman" w:cs="Times New Roman"/>
        </w:rPr>
      </w:pPr>
    </w:p>
    <w:p w14:paraId="570B3575" w14:textId="77777777" w:rsidR="00CB2B52" w:rsidRPr="009C4134" w:rsidRDefault="00CB2B52" w:rsidP="00CB2B52">
      <w:pPr>
        <w:tabs>
          <w:tab w:val="left" w:pos="-810"/>
          <w:tab w:val="left" w:pos="900"/>
          <w:tab w:val="left" w:leader="dot" w:pos="6480"/>
          <w:tab w:val="left" w:pos="8280"/>
          <w:tab w:val="left" w:leader="dot" w:pos="8640"/>
        </w:tabs>
        <w:jc w:val="right"/>
        <w:rPr>
          <w:rFonts w:ascii="Times New Roman" w:hAnsi="Times New Roman" w:cs="Times New Roman"/>
          <w:bCs/>
          <w:sz w:val="24"/>
          <w:szCs w:val="24"/>
        </w:rPr>
      </w:pPr>
      <w:r w:rsidRPr="009C4134">
        <w:rPr>
          <w:rFonts w:ascii="Times New Roman" w:hAnsi="Times New Roman" w:cs="Times New Roman"/>
          <w:bCs/>
          <w:sz w:val="24"/>
          <w:szCs w:val="24"/>
          <w:lang w:val="pl"/>
        </w:rPr>
        <w:t xml:space="preserve">Zjednoczenie się jako wspólnota katolicka i szerzenie miłości Chrystusa poza naszymi drzwiami jest szerzeniem miłości poza naszymi rachunkami.  Współpraca z inną parafią w celu zwiększenia ich ekspozycji to świetny sposób na uzyskanie ekspozycji. </w:t>
      </w:r>
    </w:p>
    <w:p w14:paraId="640EADFB" w14:textId="77777777" w:rsidR="00CB2B52" w:rsidRPr="009C4134" w:rsidRDefault="00CB2B52" w:rsidP="00CB2B52">
      <w:pPr>
        <w:tabs>
          <w:tab w:val="left" w:pos="-810"/>
          <w:tab w:val="left" w:pos="900"/>
          <w:tab w:val="left" w:leader="dot" w:pos="6480"/>
          <w:tab w:val="left" w:pos="8280"/>
          <w:tab w:val="left" w:leader="dot" w:pos="8640"/>
        </w:tabs>
        <w:jc w:val="right"/>
        <w:rPr>
          <w:rFonts w:ascii="Times New Roman" w:hAnsi="Times New Roman" w:cs="Times New Roman"/>
          <w:bCs/>
          <w:sz w:val="24"/>
          <w:szCs w:val="24"/>
        </w:rPr>
      </w:pPr>
    </w:p>
    <w:p w14:paraId="22356647" w14:textId="77777777" w:rsidR="00CB2B52" w:rsidRPr="009C4134" w:rsidRDefault="00CB2B52" w:rsidP="00CB2B52">
      <w:pPr>
        <w:pStyle w:val="Heading2"/>
        <w:jc w:val="right"/>
        <w:rPr>
          <w:i w:val="0"/>
          <w:iCs w:val="0"/>
        </w:rPr>
      </w:pPr>
      <w:r w:rsidRPr="009C4134">
        <w:rPr>
          <w:i w:val="0"/>
          <w:iCs w:val="0"/>
          <w:lang w:val="pl"/>
        </w:rPr>
        <w:t>E-mail</w:t>
      </w:r>
    </w:p>
    <w:p w14:paraId="75A18170" w14:textId="77777777" w:rsidR="00CB2B52" w:rsidRPr="009C4134" w:rsidRDefault="00CB2B52" w:rsidP="00CB2B52">
      <w:pPr>
        <w:jc w:val="right"/>
        <w:rPr>
          <w:rFonts w:ascii="Times New Roman" w:hAnsi="Times New Roman" w:cs="Times New Roman"/>
        </w:rPr>
      </w:pPr>
    </w:p>
    <w:p w14:paraId="4FEFA91C" w14:textId="77777777" w:rsidR="00CB2B52" w:rsidRPr="009C4134" w:rsidRDefault="00CB2B52" w:rsidP="00CB2B52">
      <w:pPr>
        <w:shd w:val="clear" w:color="auto" w:fill="FFFFFF"/>
        <w:spacing w:after="100" w:afterAutospacing="1"/>
        <w:jc w:val="right"/>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E-mail lub biuletyny elektroniczne to niedrogi sposób na regularne docieranie do darczyńców z pouczającymi i inspirującymi wiadomościami.  Oto kilka wskazówek, które pomogą Ci promować kampanię za pośrednictwem poczty e-mail:</w:t>
      </w:r>
    </w:p>
    <w:p w14:paraId="38378817" w14:textId="77777777" w:rsidR="00CB2B52" w:rsidRPr="009C4134"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Dodawanie hashtagu #iSupportABCD i logo ABCD do podpisu e-mail</w:t>
      </w:r>
    </w:p>
    <w:p w14:paraId="456CA9EE" w14:textId="77777777" w:rsidR="00CB2B52" w:rsidRPr="009C4134"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Wyślij e-mail lub bezpośrednią pocztę do parafian z Twojej organizacji, prosząc ich o:</w:t>
      </w:r>
    </w:p>
    <w:p w14:paraId="74BFE58D" w14:textId="77777777" w:rsidR="00CB2B52" w:rsidRPr="009C4134" w:rsidRDefault="00CB2B52" w:rsidP="00055801">
      <w:pPr>
        <w:numPr>
          <w:ilvl w:val="1"/>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 xml:space="preserve">"Zapisz datę" i </w:t>
      </w:r>
    </w:p>
    <w:p w14:paraId="00D6471D" w14:textId="77777777" w:rsidR="00CB2B52" w:rsidRPr="009C4134" w:rsidRDefault="00CB2B52" w:rsidP="00055801">
      <w:pPr>
        <w:numPr>
          <w:ilvl w:val="1"/>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Opowiedz znajomym o kampanii.</w:t>
      </w:r>
    </w:p>
    <w:p w14:paraId="3772E4CC" w14:textId="77777777" w:rsidR="00CB2B52" w:rsidRPr="009C4134"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Podziel się historiami wpływu (świadectwami z perspektywy darczyńcy lub biorców)</w:t>
      </w:r>
    </w:p>
    <w:p w14:paraId="4DC047F7" w14:textId="77777777" w:rsidR="00CB2B52" w:rsidRPr="009C4134" w:rsidRDefault="00CB2B52" w:rsidP="00CB2B52">
      <w:pPr>
        <w:pStyle w:val="Heading3"/>
        <w:jc w:val="right"/>
        <w:rPr>
          <w:rFonts w:ascii="Times New Roman" w:hAnsi="Times New Roman" w:cs="Times New Roman"/>
          <w:bCs/>
          <w:color w:val="auto"/>
          <w:u w:val="single"/>
        </w:rPr>
      </w:pPr>
      <w:r w:rsidRPr="009C4134">
        <w:rPr>
          <w:rFonts w:ascii="Times New Roman" w:hAnsi="Times New Roman" w:cs="Times New Roman"/>
          <w:bCs/>
          <w:color w:val="auto"/>
          <w:u w:val="single"/>
          <w:lang w:val="pl"/>
        </w:rPr>
        <w:t>Dlaczego warto korzystać z e-mail marketingu?</w:t>
      </w:r>
    </w:p>
    <w:p w14:paraId="6495BC93" w14:textId="77777777" w:rsidR="00CB2B52" w:rsidRPr="009C4134"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9C4134">
        <w:rPr>
          <w:rStyle w:val="Strong"/>
          <w:rFonts w:ascii="Times New Roman" w:hAnsi="Times New Roman" w:cs="Times New Roman"/>
          <w:sz w:val="24"/>
          <w:szCs w:val="24"/>
          <w:lang w:val="pl"/>
        </w:rPr>
        <w:t xml:space="preserve">E-mail jest tani! </w:t>
      </w:r>
      <w:r w:rsidRPr="009C4134">
        <w:rPr>
          <w:rFonts w:ascii="Times New Roman" w:hAnsi="Times New Roman" w:cs="Times New Roman"/>
          <w:bCs/>
          <w:sz w:val="24"/>
          <w:szCs w:val="24"/>
          <w:lang w:val="pl"/>
        </w:rPr>
        <w:br/>
        <w:t>Twoim jedynym wydatkiem jest czas, a jeśli korzystasz z usługi planowania, takiej jak Constant Contact, możesz ją ustawić i zapomnieć.</w:t>
      </w:r>
      <w:r w:rsidRPr="009C4134">
        <w:rPr>
          <w:rFonts w:ascii="Times New Roman" w:hAnsi="Times New Roman" w:cs="Times New Roman"/>
          <w:bCs/>
          <w:sz w:val="24"/>
          <w:szCs w:val="24"/>
          <w:lang w:val="pl"/>
        </w:rPr>
        <w:br/>
      </w:r>
    </w:p>
    <w:p w14:paraId="5F70382E" w14:textId="77777777" w:rsidR="00CB2B52" w:rsidRPr="009C4134"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9C4134">
        <w:rPr>
          <w:rStyle w:val="Strong"/>
          <w:rFonts w:ascii="Times New Roman" w:hAnsi="Times New Roman" w:cs="Times New Roman"/>
          <w:sz w:val="24"/>
          <w:szCs w:val="24"/>
          <w:lang w:val="pl"/>
        </w:rPr>
        <w:t xml:space="preserve">Poczta e-mail umożliwia natychmiastowe łączenie się z innymi osobami. </w:t>
      </w:r>
      <w:r w:rsidRPr="009C4134">
        <w:rPr>
          <w:rFonts w:ascii="Times New Roman" w:hAnsi="Times New Roman" w:cs="Times New Roman"/>
          <w:bCs/>
          <w:sz w:val="24"/>
          <w:szCs w:val="24"/>
          <w:lang w:val="pl"/>
        </w:rPr>
        <w:br/>
        <w:t>Potrzebujesz darczyńców i wolontariuszy, aby zrobić coś teraz?  E-mail umożliwia natychmiastowe rozpowszechnianie.</w:t>
      </w:r>
      <w:r w:rsidRPr="009C4134">
        <w:rPr>
          <w:rFonts w:ascii="Times New Roman" w:hAnsi="Times New Roman" w:cs="Times New Roman"/>
          <w:bCs/>
          <w:sz w:val="24"/>
          <w:szCs w:val="24"/>
          <w:lang w:val="pl"/>
        </w:rPr>
        <w:br/>
      </w:r>
    </w:p>
    <w:p w14:paraId="6F282250" w14:textId="77777777" w:rsidR="00CB2B52" w:rsidRPr="009C4134"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9C4134">
        <w:rPr>
          <w:rStyle w:val="Strong"/>
          <w:rFonts w:ascii="Times New Roman" w:hAnsi="Times New Roman" w:cs="Times New Roman"/>
          <w:sz w:val="24"/>
          <w:szCs w:val="24"/>
          <w:lang w:val="pl"/>
        </w:rPr>
        <w:t xml:space="preserve">Twoi darczyńcy i wolontariusze mogą szybko zareagować. </w:t>
      </w:r>
      <w:r w:rsidRPr="009C4134">
        <w:rPr>
          <w:rFonts w:ascii="Times New Roman" w:hAnsi="Times New Roman" w:cs="Times New Roman"/>
          <w:bCs/>
          <w:sz w:val="24"/>
          <w:szCs w:val="24"/>
          <w:lang w:val="pl"/>
        </w:rPr>
        <w:br/>
        <w:t>Czas realizacji wiadomości e-mail wynosi 1-3 dni.</w:t>
      </w:r>
      <w:r w:rsidRPr="009C4134">
        <w:rPr>
          <w:rFonts w:ascii="Times New Roman" w:hAnsi="Times New Roman" w:cs="Times New Roman"/>
          <w:bCs/>
          <w:sz w:val="24"/>
          <w:szCs w:val="24"/>
          <w:lang w:val="pl"/>
        </w:rPr>
        <w:br/>
      </w:r>
    </w:p>
    <w:p w14:paraId="71B93C96" w14:textId="77777777" w:rsidR="00CB2B52" w:rsidRPr="009C4134"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9C4134">
        <w:rPr>
          <w:rStyle w:val="Strong"/>
          <w:rFonts w:ascii="Times New Roman" w:hAnsi="Times New Roman" w:cs="Times New Roman"/>
          <w:sz w:val="24"/>
          <w:szCs w:val="24"/>
          <w:lang w:val="pl"/>
        </w:rPr>
        <w:t xml:space="preserve">E-mail zawiera informacje o tym, jak działa kampania. </w:t>
      </w:r>
      <w:r w:rsidRPr="009C4134">
        <w:rPr>
          <w:rFonts w:ascii="Times New Roman" w:hAnsi="Times New Roman" w:cs="Times New Roman"/>
          <w:bCs/>
          <w:sz w:val="24"/>
          <w:szCs w:val="24"/>
          <w:lang w:val="pl"/>
        </w:rPr>
        <w:br/>
        <w:t xml:space="preserve">Większość ludzi nie wie, że możesz śledzić otwarte stawki w wiadomościach e-mail i zobaczyć, jak często czytelnicy korzystają z zawartych w nich linków.  Użyj tych informacji, aby przeanalizować, jak dobrze działają wiadomości, a następnie dostosuj i </w:t>
      </w:r>
      <w:r w:rsidRPr="009C4134">
        <w:rPr>
          <w:rFonts w:ascii="Times New Roman" w:hAnsi="Times New Roman" w:cs="Times New Roman"/>
          <w:bCs/>
          <w:sz w:val="24"/>
          <w:szCs w:val="24"/>
          <w:lang w:val="pl"/>
        </w:rPr>
        <w:lastRenderedPageBreak/>
        <w:t>wyślij ponownie.</w:t>
      </w:r>
      <w:r w:rsidRPr="009C4134">
        <w:rPr>
          <w:rFonts w:ascii="Times New Roman" w:hAnsi="Times New Roman" w:cs="Times New Roman"/>
          <w:bCs/>
          <w:sz w:val="24"/>
          <w:szCs w:val="24"/>
          <w:lang w:val="pl"/>
        </w:rPr>
        <w:br/>
      </w:r>
    </w:p>
    <w:p w14:paraId="6A564B7D" w14:textId="77777777" w:rsidR="00CB2B52" w:rsidRPr="009C4134"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9C4134">
        <w:rPr>
          <w:rStyle w:val="Strong"/>
          <w:rFonts w:ascii="Times New Roman" w:hAnsi="Times New Roman" w:cs="Times New Roman"/>
          <w:sz w:val="24"/>
          <w:szCs w:val="24"/>
          <w:lang w:val="pl"/>
        </w:rPr>
        <w:t xml:space="preserve">E-mail pozwala wysłać właściwą wiadomość do właściwego czytelnika. </w:t>
      </w:r>
      <w:r w:rsidRPr="009C4134">
        <w:rPr>
          <w:rFonts w:ascii="Times New Roman" w:hAnsi="Times New Roman" w:cs="Times New Roman"/>
          <w:bCs/>
          <w:sz w:val="24"/>
          <w:szCs w:val="24"/>
          <w:lang w:val="pl"/>
        </w:rPr>
        <w:br/>
        <w:t>Dawca pierwszy kontra dawca długoterminowy.  Czy wysyłasz im obie te same wiadomości?  A co z wolontariuszami?  Twoje przesłanie powinno i może być spreparowane, aby zaangażować różnych parafian.</w:t>
      </w:r>
    </w:p>
    <w:p w14:paraId="0B9AE423" w14:textId="77777777" w:rsidR="00CB2B52" w:rsidRPr="009C4134" w:rsidRDefault="00CB2B52" w:rsidP="00CB2B52">
      <w:pPr>
        <w:pStyle w:val="NormalWeb"/>
        <w:shd w:val="clear" w:color="auto" w:fill="FFFFFF"/>
        <w:spacing w:before="0" w:beforeAutospacing="0"/>
        <w:jc w:val="right"/>
        <w:rPr>
          <w:bCs/>
        </w:rPr>
      </w:pPr>
      <w:r w:rsidRPr="009C4134">
        <w:rPr>
          <w:bCs/>
          <w:lang w:val="pl"/>
        </w:rPr>
        <w:t>Aby rozpocząć udaną kampanię e-mail marketingową, pierwszą rzeczą, którą musisz zrobić, to zbudować listę e-mailową.  Prowadzenie kompletnej i wiarygodnej listy parafian będzie miało bezpośredni wpływ na sukces kampanii, wydarzeń i parafii.</w:t>
      </w:r>
    </w:p>
    <w:p w14:paraId="502ED181" w14:textId="77777777" w:rsidR="00CB2B52" w:rsidRPr="009C4134" w:rsidRDefault="00CB2B52" w:rsidP="00055801">
      <w:pPr>
        <w:pStyle w:val="Heading4"/>
        <w:numPr>
          <w:ilvl w:val="0"/>
          <w:numId w:val="26"/>
        </w:numPr>
        <w:jc w:val="right"/>
        <w:rPr>
          <w:i w:val="0"/>
          <w:iCs w:val="0"/>
        </w:rPr>
      </w:pPr>
      <w:r w:rsidRPr="009C4134">
        <w:rPr>
          <w:i w:val="0"/>
          <w:iCs w:val="0"/>
          <w:lang w:val="pl"/>
        </w:rPr>
        <w:t>Jak zbierać adresy e-mail</w:t>
      </w:r>
    </w:p>
    <w:p w14:paraId="2F2823F2" w14:textId="77777777" w:rsidR="00CB2B52" w:rsidRPr="009C4134" w:rsidRDefault="00CB2B52" w:rsidP="00055801">
      <w:pPr>
        <w:pStyle w:val="NormalWeb"/>
        <w:numPr>
          <w:ilvl w:val="1"/>
          <w:numId w:val="26"/>
        </w:numPr>
        <w:shd w:val="clear" w:color="auto" w:fill="FFFFFF"/>
        <w:spacing w:before="0" w:beforeAutospacing="0"/>
        <w:jc w:val="right"/>
        <w:rPr>
          <w:bCs/>
        </w:rPr>
      </w:pPr>
      <w:r w:rsidRPr="009C4134">
        <w:rPr>
          <w:rStyle w:val="Strong"/>
          <w:lang w:val="pl"/>
        </w:rPr>
        <w:t>OFFLINE:</w:t>
      </w:r>
      <w:r w:rsidRPr="009C4134">
        <w:rPr>
          <w:bCs/>
          <w:lang w:val="pl"/>
        </w:rPr>
        <w:t>dd pole na e-mail na wszelkie materiały, które zostaną wypełnione przez twoich parafian.  Czy to ankieta, formularz zobowiązania do sponsorowania, czy jakikolwiek inny formularz odpowiedzi; Jest to coś, co zawsze powinno być uwzględnione.  Ponadto, ilekroć na wydarzeniu, w którym weźmie udział kilku darczyńców / wolontariuszy, przygotuj arkusz logowania i dołącz pole do tego. Bądź szczery, dlaczego chcesz uzyskać te informacje i poproś ich, aby zawsze podawali te informacje, ponieważ chcesz mieć pewność, że Twoje rekordy są aktualne.  Jeśli konsekwentnie dostarczasz im angażujące treści, nie będą mieli nic przeciwko skontaktowaniu się z nimi za pośrednictwem poczty elektronicznej.</w:t>
      </w:r>
    </w:p>
    <w:p w14:paraId="31F7CBD6" w14:textId="77777777" w:rsidR="00CB2B52" w:rsidRPr="009C4134" w:rsidRDefault="00CB2B52" w:rsidP="00055801">
      <w:pPr>
        <w:pStyle w:val="NormalWeb"/>
        <w:numPr>
          <w:ilvl w:val="1"/>
          <w:numId w:val="26"/>
        </w:numPr>
        <w:shd w:val="clear" w:color="auto" w:fill="FFFFFF"/>
        <w:spacing w:before="0" w:beforeAutospacing="0"/>
        <w:jc w:val="right"/>
        <w:rPr>
          <w:rStyle w:val="Strong"/>
          <w:b w:val="0"/>
        </w:rPr>
      </w:pPr>
      <w:r w:rsidRPr="009C4134">
        <w:rPr>
          <w:rStyle w:val="Strong"/>
          <w:lang w:val="pl"/>
        </w:rPr>
        <w:t xml:space="preserve">ONLINE: </w:t>
      </w:r>
    </w:p>
    <w:p w14:paraId="0A53B12E" w14:textId="77777777" w:rsidR="00CB2B52" w:rsidRPr="009C4134" w:rsidRDefault="00CB2B52" w:rsidP="00055801">
      <w:pPr>
        <w:pStyle w:val="NormalWeb"/>
        <w:numPr>
          <w:ilvl w:val="2"/>
          <w:numId w:val="26"/>
        </w:numPr>
        <w:shd w:val="clear" w:color="auto" w:fill="FFFFFF"/>
        <w:spacing w:before="0" w:beforeAutospacing="0"/>
        <w:jc w:val="right"/>
        <w:rPr>
          <w:bCs/>
        </w:rPr>
      </w:pPr>
      <w:r w:rsidRPr="009C4134">
        <w:rPr>
          <w:bCs/>
          <w:lang w:val="pl"/>
        </w:rPr>
        <w:t>Najlepszym miejscem do zbierania informacji e-mail jest Twoja strona internetowa.  Ważne jest, aby stale przyciągać ludzi do swojej witryny, używając adresu URL w linii podpisu wiadomości e-mail, na wszystkich materiałach drukowanych i tak często, jak to możliwe w postach w mediach społecznościowych.</w:t>
      </w:r>
    </w:p>
    <w:p w14:paraId="47C0DC6B" w14:textId="77777777" w:rsidR="00CB2B52" w:rsidRPr="009C4134" w:rsidRDefault="00CB2B52" w:rsidP="00055801">
      <w:pPr>
        <w:pStyle w:val="NormalWeb"/>
        <w:numPr>
          <w:ilvl w:val="2"/>
          <w:numId w:val="26"/>
        </w:numPr>
        <w:shd w:val="clear" w:color="auto" w:fill="FFFFFF"/>
        <w:spacing w:before="0" w:beforeAutospacing="0"/>
        <w:jc w:val="right"/>
        <w:rPr>
          <w:bCs/>
        </w:rPr>
      </w:pPr>
      <w:r w:rsidRPr="009C4134">
        <w:rPr>
          <w:bCs/>
          <w:lang w:val="pl"/>
        </w:rPr>
        <w:t>Gdy ktoś odwiedza Twoją witrynę, promuj w widocznym miejscu miejsca, w którym ludzie mogą zarejestrować się do Twojego biuletynu, znajdź więcej informacji na temat wolontariatu / darowizny i zobacz wszystkie specjalne wydarzenia.  Pamiętaj, że mniej znaczy więcej!  Nie proś o mnóstwo informacji; Pełne imię i nazwisko oraz adres e-mail są więcej niż wystarczające, aby je rozpocząć.</w:t>
      </w:r>
    </w:p>
    <w:p w14:paraId="4CD4E33D" w14:textId="77777777" w:rsidR="00CB2B52" w:rsidRPr="009C4134" w:rsidRDefault="00CB2B52" w:rsidP="00CB2B52">
      <w:pPr>
        <w:pStyle w:val="Heading4"/>
        <w:ind w:left="720"/>
        <w:jc w:val="right"/>
        <w:rPr>
          <w:i w:val="0"/>
          <w:iCs w:val="0"/>
        </w:rPr>
      </w:pPr>
    </w:p>
    <w:p w14:paraId="1E1E8A5B" w14:textId="77777777" w:rsidR="00CB2B52" w:rsidRPr="009C4134" w:rsidRDefault="00CB2B52" w:rsidP="00055801">
      <w:pPr>
        <w:pStyle w:val="Heading4"/>
        <w:numPr>
          <w:ilvl w:val="0"/>
          <w:numId w:val="26"/>
        </w:numPr>
        <w:jc w:val="right"/>
        <w:rPr>
          <w:i w:val="0"/>
          <w:iCs w:val="0"/>
        </w:rPr>
      </w:pPr>
      <w:r w:rsidRPr="009C4134">
        <w:rPr>
          <w:i w:val="0"/>
          <w:iCs w:val="0"/>
          <w:lang w:val="pl"/>
        </w:rPr>
        <w:t>Jak upewnić się, że wiadomości e-mail są czytane</w:t>
      </w:r>
    </w:p>
    <w:p w14:paraId="14AE8DD1" w14:textId="77777777" w:rsidR="00CB2B52" w:rsidRPr="009C4134" w:rsidRDefault="00CB2B52" w:rsidP="00CB2B52">
      <w:pPr>
        <w:jc w:val="right"/>
        <w:rPr>
          <w:rFonts w:ascii="Times New Roman" w:hAnsi="Times New Roman" w:cs="Times New Roman"/>
        </w:rPr>
      </w:pPr>
    </w:p>
    <w:p w14:paraId="07834CB7" w14:textId="77777777" w:rsidR="00CB2B52" w:rsidRPr="009C4134" w:rsidRDefault="00CB2B52" w:rsidP="00CB2B52">
      <w:pPr>
        <w:pStyle w:val="NormalWeb"/>
        <w:shd w:val="clear" w:color="auto" w:fill="FFFFFF"/>
        <w:spacing w:before="0" w:beforeAutospacing="0"/>
        <w:jc w:val="right"/>
        <w:rPr>
          <w:bCs/>
        </w:rPr>
      </w:pPr>
      <w:r w:rsidRPr="009C4134">
        <w:rPr>
          <w:bCs/>
          <w:lang w:val="pl"/>
        </w:rPr>
        <w:t>Nie ma sposobu, aby zagwarantować wzrost wskaźnika otwarć, jest kilka rzeczy, które możesz wypróbować.  Eksperymentuj z tematami i nie używaj tego samego przez cały czas.  Treść powinna być krótka i zwięzła, a najważniejsze informacje umieszczaj na górze wiadomości.</w:t>
      </w:r>
    </w:p>
    <w:p w14:paraId="5322CE63" w14:textId="77777777" w:rsidR="00CB2B52" w:rsidRPr="009C4134" w:rsidRDefault="00CB2B52" w:rsidP="00CB2B52">
      <w:pPr>
        <w:pStyle w:val="NormalWeb"/>
        <w:shd w:val="clear" w:color="auto" w:fill="FFFFFF"/>
        <w:spacing w:before="0" w:beforeAutospacing="0"/>
        <w:jc w:val="right"/>
        <w:rPr>
          <w:bCs/>
        </w:rPr>
      </w:pPr>
      <w:r w:rsidRPr="009C4134">
        <w:rPr>
          <w:bCs/>
          <w:lang w:val="pl"/>
        </w:rPr>
        <w:t>Spróbuj wysłać e-maila w innym dniu.  Jeśli zawsze wysyłasz biuletyn w pierwszy poniedziałek każdego miesiąca, a wskaźnik otwarć wynosi 15%, być może nadszedł czas, aby się dostosować.</w:t>
      </w:r>
    </w:p>
    <w:p w14:paraId="795497DC" w14:textId="77777777" w:rsidR="00CB2B52" w:rsidRPr="009C4134" w:rsidRDefault="00CB2B52" w:rsidP="00055801">
      <w:pPr>
        <w:pStyle w:val="Heading4"/>
        <w:numPr>
          <w:ilvl w:val="0"/>
          <w:numId w:val="27"/>
        </w:numPr>
        <w:jc w:val="right"/>
        <w:rPr>
          <w:i w:val="0"/>
          <w:iCs w:val="0"/>
        </w:rPr>
      </w:pPr>
      <w:r w:rsidRPr="009C4134">
        <w:rPr>
          <w:i w:val="0"/>
          <w:iCs w:val="0"/>
          <w:lang w:val="pl"/>
        </w:rPr>
        <w:t>Tworzenie skutecznej kampanii e-mailowej</w:t>
      </w:r>
    </w:p>
    <w:p w14:paraId="3D52C257" w14:textId="77777777" w:rsidR="00CB2B52" w:rsidRPr="009C4134" w:rsidRDefault="00CB2B52" w:rsidP="00CB2B52">
      <w:pPr>
        <w:jc w:val="right"/>
        <w:rPr>
          <w:rFonts w:ascii="Times New Roman" w:hAnsi="Times New Roman" w:cs="Times New Roman"/>
        </w:rPr>
      </w:pPr>
    </w:p>
    <w:p w14:paraId="2AF66158" w14:textId="77777777" w:rsidR="00CB2B52" w:rsidRPr="009C4134" w:rsidRDefault="00CB2B52" w:rsidP="00CB2B52">
      <w:pPr>
        <w:pStyle w:val="NormalWeb"/>
        <w:shd w:val="clear" w:color="auto" w:fill="FFFFFF"/>
        <w:spacing w:before="0" w:beforeAutospacing="0"/>
        <w:jc w:val="right"/>
        <w:rPr>
          <w:bCs/>
        </w:rPr>
      </w:pPr>
      <w:r w:rsidRPr="009C4134">
        <w:rPr>
          <w:bCs/>
          <w:lang w:val="pl"/>
        </w:rPr>
        <w:lastRenderedPageBreak/>
        <w:t>Niezależnie od tego, czy wysyłasz jedną wiadomość e-mail, czy wiele wiadomości w czasie, marketing strategiczny będzie miał kluczowe znaczenie dla sukcesu kampanii ABCD.  Biorąc pod uwagę, że ta kampania jest ukierunkowana na #iSupportABCD, będziecie chcieli zapewnić, że każde przesłanie opiera się na ostatnim i że jest skierowane do odpowiedniego segmentu populacji wyborców.</w:t>
      </w:r>
    </w:p>
    <w:p w14:paraId="4901295C" w14:textId="77777777" w:rsidR="00CB2B52" w:rsidRPr="009C4134" w:rsidRDefault="00CB2B52" w:rsidP="00055801">
      <w:pPr>
        <w:pStyle w:val="Heading4"/>
        <w:numPr>
          <w:ilvl w:val="0"/>
          <w:numId w:val="25"/>
        </w:numPr>
        <w:jc w:val="right"/>
        <w:rPr>
          <w:i w:val="0"/>
          <w:iCs w:val="0"/>
        </w:rPr>
      </w:pPr>
      <w:r w:rsidRPr="009C4134">
        <w:rPr>
          <w:i w:val="0"/>
          <w:iCs w:val="0"/>
          <w:lang w:val="pl"/>
        </w:rPr>
        <w:t>Tworzenie harmonogramu komunikacji</w:t>
      </w:r>
    </w:p>
    <w:p w14:paraId="4C9C97B2" w14:textId="77777777" w:rsidR="00CB2B52" w:rsidRPr="009C4134" w:rsidRDefault="00CB2B52" w:rsidP="00CB2B52">
      <w:pPr>
        <w:jc w:val="right"/>
        <w:rPr>
          <w:rFonts w:ascii="Times New Roman" w:hAnsi="Times New Roman" w:cs="Times New Roman"/>
        </w:rPr>
      </w:pPr>
    </w:p>
    <w:p w14:paraId="2E74695F" w14:textId="77777777" w:rsidR="00CB2B52" w:rsidRPr="009C4134" w:rsidRDefault="00CB2B52" w:rsidP="00CB2B52">
      <w:pPr>
        <w:pStyle w:val="NormalWeb"/>
        <w:shd w:val="clear" w:color="auto" w:fill="FFFFFF"/>
        <w:spacing w:before="0" w:beforeAutospacing="0"/>
        <w:jc w:val="right"/>
        <w:rPr>
          <w:bCs/>
        </w:rPr>
      </w:pPr>
      <w:r w:rsidRPr="009C4134">
        <w:rPr>
          <w:bCs/>
          <w:lang w:val="pl"/>
        </w:rPr>
        <w:t xml:space="preserve">Podczas kampanii ABCD ważne jest, aby określić, jak często chcesz komunikować się z parafianami i wolontariuszami oraz stworzyć harmonogram komunikacji przed rozpoczęciem procesu ABCD. </w:t>
      </w:r>
    </w:p>
    <w:p w14:paraId="42FB35F5" w14:textId="77777777" w:rsidR="00CB2B52" w:rsidRPr="009C4134" w:rsidRDefault="00CB2B52" w:rsidP="00055801">
      <w:pPr>
        <w:pStyle w:val="Heading4"/>
        <w:numPr>
          <w:ilvl w:val="0"/>
          <w:numId w:val="24"/>
        </w:numPr>
        <w:jc w:val="right"/>
        <w:rPr>
          <w:i w:val="0"/>
          <w:iCs w:val="0"/>
        </w:rPr>
      </w:pPr>
      <w:r w:rsidRPr="009C4134">
        <w:rPr>
          <w:i w:val="0"/>
          <w:iCs w:val="0"/>
          <w:lang w:val="pl"/>
        </w:rPr>
        <w:t>Wybierz odpowiednią wiadomość dla właściwego odbiorcy</w:t>
      </w:r>
    </w:p>
    <w:p w14:paraId="3A51C6AE" w14:textId="77777777" w:rsidR="00CB2B52" w:rsidRPr="009C4134" w:rsidRDefault="00CB2B52" w:rsidP="00CB2B52">
      <w:pPr>
        <w:jc w:val="right"/>
        <w:rPr>
          <w:rFonts w:ascii="Times New Roman" w:hAnsi="Times New Roman" w:cs="Times New Roman"/>
        </w:rPr>
      </w:pPr>
    </w:p>
    <w:p w14:paraId="6E3FD068" w14:textId="77777777" w:rsidR="00CB2B52" w:rsidRPr="009C4134" w:rsidRDefault="00CB2B52" w:rsidP="00CB2B52">
      <w:pPr>
        <w:pStyle w:val="NormalWeb"/>
        <w:shd w:val="clear" w:color="auto" w:fill="FFFFFF"/>
        <w:spacing w:before="0" w:beforeAutospacing="0"/>
        <w:jc w:val="right"/>
        <w:rPr>
          <w:bCs/>
        </w:rPr>
      </w:pPr>
      <w:r w:rsidRPr="009C4134">
        <w:rPr>
          <w:bCs/>
          <w:lang w:val="pl"/>
        </w:rPr>
        <w:t>Poznaj swoich odbiorców.  Czy Twoje przesłanie jest skierowane do wszystkich parafian, czy też segmentujesz swoją listę dla grupy docelowej?  Pamiętaj, aby użyć słów akcji, które przyciągają czytelnika, aby otworzył wiadomość e-mail.</w:t>
      </w:r>
    </w:p>
    <w:p w14:paraId="212B25C3" w14:textId="77777777" w:rsidR="00CB2B52" w:rsidRPr="009C4134" w:rsidRDefault="00CB2B52" w:rsidP="00055801">
      <w:pPr>
        <w:pStyle w:val="Heading4"/>
        <w:numPr>
          <w:ilvl w:val="0"/>
          <w:numId w:val="23"/>
        </w:numPr>
        <w:jc w:val="right"/>
        <w:rPr>
          <w:i w:val="0"/>
          <w:iCs w:val="0"/>
        </w:rPr>
      </w:pPr>
      <w:r w:rsidRPr="009C4134">
        <w:rPr>
          <w:i w:val="0"/>
          <w:iCs w:val="0"/>
          <w:lang w:val="pl"/>
        </w:rPr>
        <w:t>Zaprojektuj treść wiadomości e-mail, aby wywołać odpowiedź</w:t>
      </w:r>
    </w:p>
    <w:p w14:paraId="0F54669C" w14:textId="77777777" w:rsidR="00CB2B52" w:rsidRPr="009C4134" w:rsidRDefault="00CB2B52" w:rsidP="00CB2B52">
      <w:pPr>
        <w:jc w:val="right"/>
        <w:rPr>
          <w:rFonts w:ascii="Times New Roman" w:hAnsi="Times New Roman" w:cs="Times New Roman"/>
        </w:rPr>
      </w:pPr>
    </w:p>
    <w:p w14:paraId="33F12E10" w14:textId="77777777" w:rsidR="00CB2B52" w:rsidRPr="009C4134" w:rsidRDefault="00CB2B52" w:rsidP="00CB2B52">
      <w:pPr>
        <w:pStyle w:val="NormalWeb"/>
        <w:shd w:val="clear" w:color="auto" w:fill="FFFFFF"/>
        <w:spacing w:before="0" w:beforeAutospacing="0"/>
        <w:jc w:val="right"/>
        <w:rPr>
          <w:bCs/>
        </w:rPr>
      </w:pPr>
      <w:r w:rsidRPr="009C4134">
        <w:rPr>
          <w:bCs/>
          <w:lang w:val="pl"/>
        </w:rPr>
        <w:t>Obraz jest wart tysiąca słów.  Nie skupiaj się tylko na obrazach, które przyciągają czytelnika, ale także weź pod uwagę czcionkę, kolory i układ.  Jest to również świetny sposób na uwzględnienie marki w przekazie.</w:t>
      </w:r>
    </w:p>
    <w:p w14:paraId="4680E8EA" w14:textId="77777777" w:rsidR="00CB2B52" w:rsidRPr="009C4134" w:rsidRDefault="00CB2B52" w:rsidP="00CB2B52">
      <w:pPr>
        <w:pStyle w:val="NormalWeb"/>
        <w:shd w:val="clear" w:color="auto" w:fill="FFFFFF"/>
        <w:spacing w:before="0" w:beforeAutospacing="0"/>
        <w:jc w:val="right"/>
        <w:rPr>
          <w:bCs/>
        </w:rPr>
      </w:pPr>
      <w:r w:rsidRPr="009C4134">
        <w:rPr>
          <w:bCs/>
          <w:lang w:val="pl"/>
        </w:rPr>
        <w:t xml:space="preserve">Zachowaj główną treść wiadomości w pierwszym akapicie lub dwóch i staraj się nie być zbyt rozwlekłym.  Oczywiście wszyscy mamy nadzieję, że wszyscy otwierają wszystkie nasze e-maile, a kiedy to robią, czytają całość, ale często tak nie jest.  Pamiętaj więc, aby najpierw zachować najważniejsze elementy. </w:t>
      </w:r>
    </w:p>
    <w:p w14:paraId="5A742F53" w14:textId="77777777" w:rsidR="00CB2B52" w:rsidRPr="009C4134" w:rsidRDefault="00CB2B52" w:rsidP="00CB2B52">
      <w:pPr>
        <w:pStyle w:val="NormalWeb"/>
        <w:shd w:val="clear" w:color="auto" w:fill="FFFFFF"/>
        <w:spacing w:before="0" w:beforeAutospacing="0"/>
        <w:jc w:val="right"/>
        <w:rPr>
          <w:bCs/>
        </w:rPr>
      </w:pPr>
      <w:r w:rsidRPr="009C4134">
        <w:rPr>
          <w:bCs/>
          <w:lang w:val="pl"/>
        </w:rPr>
        <w:t>Co więcej, po prostu trzymaj to krótko.  Mniej często znaczy więcej.  Twoi parafianie chcą wiedzieć, w jaki sposób wykorzystujesz ich dolary, aby wesprzeć misję organizacji, ale zamiast wysyłać szczegółową listę, podziel się kilkoma najważniejszymi wydarzeniami wraz z ładnym, zwięzłym podsumowaniem.</w:t>
      </w:r>
    </w:p>
    <w:p w14:paraId="36486695" w14:textId="77777777" w:rsidR="00CB2B52" w:rsidRPr="009C4134" w:rsidRDefault="00CB2B52" w:rsidP="00CB2B52">
      <w:pPr>
        <w:pStyle w:val="NormalWeb"/>
        <w:shd w:val="clear" w:color="auto" w:fill="FFFFFF"/>
        <w:spacing w:before="0" w:beforeAutospacing="0"/>
        <w:jc w:val="right"/>
        <w:rPr>
          <w:bCs/>
        </w:rPr>
      </w:pPr>
      <w:r w:rsidRPr="009C4134">
        <w:rPr>
          <w:bCs/>
          <w:lang w:val="pl"/>
        </w:rPr>
        <w:t>Zaprowadź ich do swojej witryny.  Zamiast umieszczać wszystko w wiadomości e-mail, użyj wiadomości, które zachęcają czytelników do odwiedzenia strony internetowej - pozwala to zachować krótką wiadomość, ale także pozwala czytelnikom dowiedzieć się więcej, jeśli chcą.</w:t>
      </w:r>
    </w:p>
    <w:p w14:paraId="12943D65" w14:textId="77777777" w:rsidR="00CB2B52" w:rsidRPr="009C4134" w:rsidRDefault="00CB2B52" w:rsidP="00055801">
      <w:pPr>
        <w:pStyle w:val="Heading4"/>
        <w:numPr>
          <w:ilvl w:val="0"/>
          <w:numId w:val="22"/>
        </w:numPr>
        <w:jc w:val="right"/>
        <w:rPr>
          <w:i w:val="0"/>
          <w:iCs w:val="0"/>
        </w:rPr>
      </w:pPr>
      <w:r w:rsidRPr="009C4134">
        <w:rPr>
          <w:i w:val="0"/>
          <w:iCs w:val="0"/>
          <w:lang w:val="pl"/>
        </w:rPr>
        <w:t>Spersonalizuj swoją wiadomość</w:t>
      </w:r>
    </w:p>
    <w:p w14:paraId="5C04084F" w14:textId="77777777" w:rsidR="00CB2B52" w:rsidRPr="009C4134" w:rsidRDefault="00CB2B52" w:rsidP="00CB2B52">
      <w:pPr>
        <w:jc w:val="right"/>
        <w:rPr>
          <w:rFonts w:ascii="Times New Roman" w:hAnsi="Times New Roman" w:cs="Times New Roman"/>
        </w:rPr>
      </w:pPr>
    </w:p>
    <w:p w14:paraId="21BF9684" w14:textId="77777777" w:rsidR="00CB2B52" w:rsidRPr="009C4134" w:rsidRDefault="00CB2B52" w:rsidP="00CB2B52">
      <w:pPr>
        <w:pStyle w:val="NormalWeb"/>
        <w:shd w:val="clear" w:color="auto" w:fill="FFFFFF"/>
        <w:spacing w:before="0" w:beforeAutospacing="0"/>
        <w:jc w:val="right"/>
        <w:rPr>
          <w:bCs/>
        </w:rPr>
      </w:pPr>
      <w:r w:rsidRPr="009C4134">
        <w:rPr>
          <w:bCs/>
          <w:lang w:val="pl"/>
        </w:rPr>
        <w:t>Wreszcie, zawsze wykorzystuj swój e-mail marketing, aby tworzyć i rozwijać relacje ze swoimi parafianami, wysyłając im wiadomości, które odzwierciedlają ich zainteresowania, wzywają ich do działania i angażują ich w dalszy dialog.  Pamiętaj, że zwracanie się do czytelników po imieniu doda osobistego charakteru do komunikacji e-mail i może pomóc w uzyskaniu lepszego wskaźnika odpowiedzi.  Dobra platforma do marketingu e-mailowego może Ci w tym pomóc, a także śledzić wskaźnik otwarć.</w:t>
      </w:r>
    </w:p>
    <w:p w14:paraId="4DFE1B4C" w14:textId="77777777" w:rsidR="00CB2B52" w:rsidRPr="009C4134" w:rsidRDefault="00CB2B52" w:rsidP="00CB2B52">
      <w:pPr>
        <w:pStyle w:val="Heading2"/>
        <w:jc w:val="right"/>
        <w:rPr>
          <w:i w:val="0"/>
          <w:iCs w:val="0"/>
        </w:rPr>
      </w:pPr>
      <w:r w:rsidRPr="009C4134">
        <w:rPr>
          <w:i w:val="0"/>
          <w:iCs w:val="0"/>
          <w:lang w:val="pl"/>
        </w:rPr>
        <w:lastRenderedPageBreak/>
        <w:t>Wirtualne rozpoznawanie dawców</w:t>
      </w:r>
    </w:p>
    <w:p w14:paraId="286A082E" w14:textId="77777777" w:rsidR="00CB2B52" w:rsidRPr="009C4134" w:rsidRDefault="00CB2B52" w:rsidP="00CB2B52">
      <w:pPr>
        <w:jc w:val="right"/>
        <w:rPr>
          <w:rFonts w:ascii="Times New Roman" w:hAnsi="Times New Roman" w:cs="Times New Roman"/>
        </w:rPr>
      </w:pPr>
    </w:p>
    <w:p w14:paraId="06C890D3" w14:textId="77777777" w:rsidR="00CB2B52" w:rsidRPr="009C4134" w:rsidRDefault="00CB2B52" w:rsidP="00CB2B52">
      <w:pPr>
        <w:pStyle w:val="NormalWeb"/>
        <w:shd w:val="clear" w:color="auto" w:fill="FFFFFF"/>
        <w:spacing w:before="0" w:beforeAutospacing="0"/>
        <w:jc w:val="right"/>
        <w:rPr>
          <w:bCs/>
        </w:rPr>
      </w:pPr>
      <w:r w:rsidRPr="009C4134">
        <w:rPr>
          <w:bCs/>
          <w:lang w:val="pl"/>
        </w:rPr>
        <w:t>Wirtualne rozpoznawanie dawców rozpoczyna się na długo przed kampanią ABCD.  Wirtualne rozpoznawanie dawców polega na skutecznej opiece nad dawcami wirtualnie w sposób, który pozwala na wspieranie długoterminowych relacji.  Oznacza to pokazanie, jak bardzo doceniasz wkład każdego darczyńcy w Twoją organizację i jak bardzo dbasz o nich jako członków swojej społeczności.  Można to zrobić za pomocą wirtualnego planu rozpoznawania dawców.</w:t>
      </w:r>
    </w:p>
    <w:p w14:paraId="5768A666" w14:textId="77777777" w:rsidR="00CB2B52" w:rsidRPr="009C4134" w:rsidRDefault="00CB2B52" w:rsidP="00055801">
      <w:pPr>
        <w:pStyle w:val="Heading3"/>
        <w:numPr>
          <w:ilvl w:val="0"/>
          <w:numId w:val="21"/>
        </w:numPr>
        <w:jc w:val="right"/>
        <w:rPr>
          <w:rFonts w:ascii="Times New Roman" w:hAnsi="Times New Roman" w:cs="Times New Roman"/>
          <w:b/>
          <w:color w:val="auto"/>
        </w:rPr>
      </w:pPr>
      <w:r w:rsidRPr="009C4134">
        <w:rPr>
          <w:rFonts w:ascii="Times New Roman" w:hAnsi="Times New Roman" w:cs="Times New Roman"/>
          <w:b/>
          <w:color w:val="auto"/>
          <w:lang w:val="pl"/>
        </w:rPr>
        <w:t>Zacznij od Dziękuję!</w:t>
      </w:r>
    </w:p>
    <w:p w14:paraId="64C47649" w14:textId="77777777" w:rsidR="00CB2B52" w:rsidRPr="009C4134" w:rsidRDefault="00CB2B52" w:rsidP="00CB2B52">
      <w:pPr>
        <w:jc w:val="right"/>
        <w:rPr>
          <w:rFonts w:ascii="Times New Roman" w:hAnsi="Times New Roman" w:cs="Times New Roman"/>
        </w:rPr>
      </w:pPr>
    </w:p>
    <w:p w14:paraId="5FFAC98D" w14:textId="77777777" w:rsidR="00CB2B52" w:rsidRPr="009C4134" w:rsidRDefault="00CB2B52" w:rsidP="00CB2B52">
      <w:pPr>
        <w:jc w:val="right"/>
        <w:rPr>
          <w:rFonts w:ascii="Times New Roman" w:hAnsi="Times New Roman" w:cs="Times New Roman"/>
          <w:bCs/>
          <w:sz w:val="24"/>
          <w:szCs w:val="24"/>
        </w:rPr>
      </w:pPr>
      <w:r w:rsidRPr="009C4134">
        <w:rPr>
          <w:rFonts w:ascii="Times New Roman" w:hAnsi="Times New Roman" w:cs="Times New Roman"/>
          <w:bCs/>
          <w:sz w:val="24"/>
          <w:szCs w:val="24"/>
          <w:lang w:val="pl"/>
        </w:rPr>
        <w:t xml:space="preserve">Podziękuj im za to, że są nimi.  Dziękuj im bez ustanku.  Podziękuj im za zapisanie się do newslettera, podziękuj im za ich zobowiązanie, podziękuj im za zapłatę, podziękuj im za to, że są nimi. </w:t>
      </w:r>
    </w:p>
    <w:p w14:paraId="331309CE" w14:textId="77777777" w:rsidR="00CB2B52" w:rsidRPr="009C4134" w:rsidRDefault="00CB2B52" w:rsidP="00CB2B52">
      <w:pPr>
        <w:jc w:val="right"/>
        <w:rPr>
          <w:rFonts w:ascii="Times New Roman" w:hAnsi="Times New Roman" w:cs="Times New Roman"/>
          <w:bCs/>
          <w:sz w:val="24"/>
          <w:szCs w:val="24"/>
        </w:rPr>
      </w:pPr>
    </w:p>
    <w:p w14:paraId="7C6BE6AB" w14:textId="77777777" w:rsidR="00CB2B52" w:rsidRPr="009C4134" w:rsidRDefault="00CB2B52" w:rsidP="00CB2B52">
      <w:pPr>
        <w:jc w:val="right"/>
        <w:rPr>
          <w:rFonts w:ascii="Times New Roman" w:hAnsi="Times New Roman" w:cs="Times New Roman"/>
          <w:bCs/>
          <w:sz w:val="24"/>
          <w:szCs w:val="24"/>
        </w:rPr>
      </w:pPr>
      <w:r w:rsidRPr="009C4134">
        <w:rPr>
          <w:rFonts w:ascii="Times New Roman" w:hAnsi="Times New Roman" w:cs="Times New Roman"/>
          <w:bCs/>
          <w:sz w:val="24"/>
          <w:szCs w:val="24"/>
          <w:lang w:val="pl"/>
        </w:rPr>
        <w:t>Nigdy nie możesz powiedzieć wystarczająco dziękuję.  Jest wiele okazji, aby podziękować swoim parafianom i wiele sposobów, aby to zrobić.  Możesz im podziękować za pośrednictwem pocztówki, e-maila, SMS-a lub telefonu.  O tym, w jaki sposób dzielisz swoich darczyńców, najlepiej decydować na poziomie parafii.</w:t>
      </w:r>
    </w:p>
    <w:p w14:paraId="527D2F39" w14:textId="77777777" w:rsidR="00CB2B52" w:rsidRPr="009C4134" w:rsidRDefault="00CB2B52" w:rsidP="00CB2B52">
      <w:pPr>
        <w:jc w:val="right"/>
        <w:rPr>
          <w:rFonts w:ascii="Times New Roman" w:hAnsi="Times New Roman" w:cs="Times New Roman"/>
          <w:bCs/>
          <w:sz w:val="24"/>
          <w:szCs w:val="24"/>
        </w:rPr>
      </w:pPr>
    </w:p>
    <w:p w14:paraId="27897659" w14:textId="77777777" w:rsidR="00CB2B52" w:rsidRPr="009C4134" w:rsidRDefault="00CB2B52" w:rsidP="00055801">
      <w:pPr>
        <w:pStyle w:val="Heading3"/>
        <w:numPr>
          <w:ilvl w:val="0"/>
          <w:numId w:val="27"/>
        </w:numPr>
        <w:jc w:val="right"/>
        <w:rPr>
          <w:rFonts w:ascii="Times New Roman" w:hAnsi="Times New Roman" w:cs="Times New Roman"/>
          <w:b/>
          <w:color w:val="auto"/>
        </w:rPr>
      </w:pPr>
      <w:r w:rsidRPr="009C4134">
        <w:rPr>
          <w:rFonts w:ascii="Times New Roman" w:hAnsi="Times New Roman" w:cs="Times New Roman"/>
          <w:b/>
          <w:color w:val="auto"/>
          <w:lang w:val="pl"/>
        </w:rPr>
        <w:t>Wiedz, że to nigdy się nie kończy</w:t>
      </w:r>
    </w:p>
    <w:p w14:paraId="5F8E0999" w14:textId="77777777" w:rsidR="00CB2B52" w:rsidRPr="009C4134" w:rsidRDefault="00CB2B52" w:rsidP="00CB2B52">
      <w:pPr>
        <w:jc w:val="right"/>
        <w:rPr>
          <w:rFonts w:ascii="Times New Roman" w:hAnsi="Times New Roman" w:cs="Times New Roman"/>
        </w:rPr>
      </w:pPr>
    </w:p>
    <w:p w14:paraId="6713278B" w14:textId="77777777" w:rsidR="00CB2B52" w:rsidRPr="009C4134" w:rsidRDefault="00CB2B52" w:rsidP="00CB2B52">
      <w:pPr>
        <w:jc w:val="right"/>
        <w:rPr>
          <w:rFonts w:ascii="Times New Roman" w:eastAsia="Times New Roman" w:hAnsi="Times New Roman" w:cs="Times New Roman"/>
          <w:bCs/>
          <w:sz w:val="24"/>
          <w:szCs w:val="24"/>
          <w:shd w:val="clear" w:color="auto" w:fill="FFFFFF"/>
        </w:rPr>
      </w:pPr>
      <w:r w:rsidRPr="009C4134">
        <w:rPr>
          <w:rFonts w:ascii="Times New Roman" w:hAnsi="Times New Roman" w:cs="Times New Roman"/>
          <w:bCs/>
          <w:sz w:val="24"/>
          <w:szCs w:val="24"/>
          <w:lang w:val="pl"/>
        </w:rPr>
        <w:t xml:space="preserve">Kampania ABCD trwa cały rok, podobnie jak Twoja wdzięczność. </w:t>
      </w:r>
      <w:r w:rsidRPr="009C4134">
        <w:rPr>
          <w:rFonts w:ascii="Times New Roman" w:hAnsi="Times New Roman" w:cs="Times New Roman"/>
          <w:bCs/>
          <w:sz w:val="24"/>
          <w:szCs w:val="24"/>
          <w:shd w:val="clear" w:color="auto" w:fill="FFFFFF"/>
          <w:lang w:val="pl"/>
        </w:rPr>
        <w:t xml:space="preserve">  Rozpoczęcie dialogu z darczyńcami, który pokaże im, że są konkretną częścią waszej parafii i wspólnoty.  S</w:t>
      </w:r>
      <w:r w:rsidRPr="009C4134">
        <w:rPr>
          <w:rFonts w:ascii="Times New Roman" w:hAnsi="Times New Roman" w:cs="Times New Roman"/>
          <w:bCs/>
          <w:sz w:val="24"/>
          <w:szCs w:val="24"/>
          <w:lang w:val="pl"/>
        </w:rPr>
        <w:t>cheduluj regularne punkty kontaktu w kalendarzu, aby upewnić się, że pozostajesz stale zaangażowany w swoich dawców.  Ponownie, nie zaczyna się ani nie kończy na ABCD.  Zaczyna się od Thank You i nigdy się nie kończy.</w:t>
      </w:r>
    </w:p>
    <w:p w14:paraId="64E0EE17" w14:textId="77777777" w:rsidR="00CB2B52" w:rsidRPr="009C4134" w:rsidRDefault="00CB2B52" w:rsidP="00055801">
      <w:pPr>
        <w:numPr>
          <w:ilvl w:val="0"/>
          <w:numId w:val="18"/>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Postaraj się udostępniać zdjęcia i aktualizacje dotyczące projektów, które wkład darczyńców bezpośrednio pomaga finansować.</w:t>
      </w:r>
    </w:p>
    <w:p w14:paraId="241AC618" w14:textId="77777777" w:rsidR="00CB2B52" w:rsidRPr="009C4134" w:rsidRDefault="00CB2B52" w:rsidP="00055801">
      <w:pPr>
        <w:numPr>
          <w:ilvl w:val="0"/>
          <w:numId w:val="18"/>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9C4134">
        <w:rPr>
          <w:rFonts w:ascii="Times New Roman" w:hAnsi="Times New Roman" w:cs="Times New Roman"/>
          <w:bCs/>
          <w:sz w:val="24"/>
          <w:szCs w:val="24"/>
          <w:lang w:val="pl"/>
        </w:rPr>
        <w:t>Organizuj przypomnienia, aby dotrzeć do swoich zwolenników w specjalnych terminach, takich jak rocznice, urodziny lub ważne kamienie milowe dla Twojej organizacji.</w:t>
      </w:r>
    </w:p>
    <w:p w14:paraId="322E431D" w14:textId="77777777" w:rsidR="00CB2B52" w:rsidRPr="009C4134" w:rsidRDefault="00CB2B52" w:rsidP="00CB2B52">
      <w:pPr>
        <w:jc w:val="right"/>
        <w:rPr>
          <w:rFonts w:ascii="Times New Roman" w:hAnsi="Times New Roman" w:cs="Times New Roman"/>
        </w:rPr>
      </w:pPr>
    </w:p>
    <w:p w14:paraId="33D17272" w14:textId="77777777" w:rsidR="00CB2B52" w:rsidRPr="009C4134" w:rsidRDefault="00CB2B52" w:rsidP="00CB2B52">
      <w:pPr>
        <w:rPr>
          <w:rFonts w:ascii="Times New Roman" w:hAnsi="Times New Roman" w:cs="Times New Roman"/>
        </w:rPr>
      </w:pPr>
    </w:p>
    <w:p w14:paraId="05206120" w14:textId="1F9FCC83" w:rsidR="009C4134" w:rsidRPr="009C4134" w:rsidRDefault="009C4134" w:rsidP="009C4134">
      <w:pPr>
        <w:tabs>
          <w:tab w:val="left" w:pos="3665"/>
        </w:tabs>
        <w:rPr>
          <w:rFonts w:ascii="Times New Roman" w:hAnsi="Times New Roman" w:cs="Times New Roman"/>
        </w:rPr>
      </w:pPr>
      <w:r w:rsidRPr="009C4134">
        <w:rPr>
          <w:rFonts w:ascii="Times New Roman" w:hAnsi="Times New Roman" w:cs="Times New Roman"/>
        </w:rPr>
        <w:tab/>
      </w:r>
    </w:p>
    <w:p w14:paraId="50758E4A" w14:textId="77777777" w:rsidR="009C4134" w:rsidRPr="009C4134" w:rsidRDefault="009C4134">
      <w:pPr>
        <w:spacing w:after="160" w:line="259" w:lineRule="auto"/>
        <w:rPr>
          <w:rFonts w:ascii="Times New Roman" w:hAnsi="Times New Roman" w:cs="Times New Roman"/>
        </w:rPr>
      </w:pPr>
      <w:r w:rsidRPr="009C4134">
        <w:rPr>
          <w:rFonts w:ascii="Times New Roman" w:hAnsi="Times New Roman" w:cs="Times New Roman"/>
        </w:rPr>
        <w:br w:type="page"/>
      </w:r>
    </w:p>
    <w:p w14:paraId="3D51CD4D" w14:textId="77777777" w:rsidR="009C4134" w:rsidRPr="009C4134" w:rsidRDefault="009C4134" w:rsidP="00AC64CD">
      <w:pPr>
        <w:jc w:val="center"/>
        <w:rPr>
          <w:rFonts w:ascii="Times New Roman" w:hAnsi="Times New Roman" w:cs="Times New Roman"/>
          <w:b/>
          <w:sz w:val="32"/>
          <w:szCs w:val="32"/>
        </w:rPr>
      </w:pPr>
      <w:r w:rsidRPr="009C4134">
        <w:rPr>
          <w:rFonts w:ascii="Times New Roman" w:hAnsi="Times New Roman" w:cs="Times New Roman"/>
          <w:b/>
          <w:sz w:val="32"/>
          <w:szCs w:val="32"/>
          <w:lang w:val="pl"/>
        </w:rPr>
        <w:lastRenderedPageBreak/>
        <w:t>ABCD Materiały i logo</w:t>
      </w:r>
    </w:p>
    <w:p w14:paraId="4DBE617C" w14:textId="77777777" w:rsidR="00CB2B52" w:rsidRPr="009C4134" w:rsidRDefault="00CB2B52" w:rsidP="00CB2B52">
      <w:pPr>
        <w:rPr>
          <w:rFonts w:ascii="Times New Roman" w:hAnsi="Times New Roman" w:cs="Times New Roman"/>
          <w:bCs/>
          <w:sz w:val="24"/>
          <w:szCs w:val="24"/>
        </w:rPr>
      </w:pPr>
    </w:p>
    <w:p w14:paraId="1BAEB21C" w14:textId="77777777" w:rsidR="00CB2B52" w:rsidRPr="009C4134" w:rsidRDefault="00CB2B52" w:rsidP="00CB2B52">
      <w:pPr>
        <w:rPr>
          <w:rFonts w:ascii="Times New Roman" w:hAnsi="Times New Roman" w:cs="Times New Roman"/>
          <w:sz w:val="24"/>
          <w:szCs w:val="24"/>
        </w:rPr>
      </w:pPr>
      <w:r w:rsidRPr="009C4134">
        <w:rPr>
          <w:rFonts w:ascii="Times New Roman" w:hAnsi="Times New Roman" w:cs="Times New Roman"/>
          <w:bCs/>
          <w:sz w:val="24"/>
          <w:szCs w:val="24"/>
          <w:lang w:val="pl"/>
        </w:rPr>
        <w:t xml:space="preserve">Wszystkie materiały ABCD, w tym logo, są dostępne online na stronie internetowej ABCD: </w:t>
      </w:r>
      <w:hyperlink r:id="rId26" w:history="1">
        <w:r w:rsidRPr="009C4134">
          <w:rPr>
            <w:rStyle w:val="Hyperlink"/>
            <w:rFonts w:ascii="Times New Roman" w:hAnsi="Times New Roman" w:cs="Times New Roman"/>
            <w:color w:val="auto"/>
            <w:sz w:val="24"/>
            <w:szCs w:val="24"/>
            <w:lang w:val="pl"/>
          </w:rPr>
          <w:t>www.adomdevelopment.org/abcdmaterials</w:t>
        </w:r>
      </w:hyperlink>
    </w:p>
    <w:p w14:paraId="17F38A68"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rPr>
        <w:t xml:space="preserve">  </w:t>
      </w:r>
    </w:p>
    <w:p w14:paraId="75116E07" w14:textId="77777777" w:rsidR="00CB2B52" w:rsidRPr="009C4134" w:rsidRDefault="00CB2B52" w:rsidP="00CB2B52">
      <w:pPr>
        <w:rPr>
          <w:rFonts w:ascii="Times New Roman" w:hAnsi="Times New Roman" w:cs="Times New Roman"/>
          <w:bCs/>
          <w:sz w:val="24"/>
          <w:szCs w:val="24"/>
        </w:rPr>
      </w:pPr>
    </w:p>
    <w:p w14:paraId="38B6EFDD" w14:textId="77777777" w:rsidR="00CB2B52" w:rsidRPr="009C4134" w:rsidRDefault="00CB2B52" w:rsidP="00CB2B52">
      <w:pPr>
        <w:rPr>
          <w:rFonts w:ascii="Times New Roman" w:hAnsi="Times New Roman" w:cs="Times New Roman"/>
          <w:bCs/>
          <w:sz w:val="24"/>
          <w:szCs w:val="24"/>
          <w:u w:val="single"/>
        </w:rPr>
      </w:pPr>
      <w:r w:rsidRPr="009C4134">
        <w:rPr>
          <w:rFonts w:ascii="Times New Roman" w:hAnsi="Times New Roman" w:cs="Times New Roman"/>
          <w:bCs/>
          <w:sz w:val="24"/>
          <w:szCs w:val="24"/>
          <w:u w:val="single"/>
          <w:lang w:val="pl"/>
        </w:rPr>
        <w:t xml:space="preserve">Poniżej znajduje się zarys wszystkich dostępnych materiałów: </w:t>
      </w:r>
    </w:p>
    <w:p w14:paraId="5D1CCBB9" w14:textId="1FBA1C84" w:rsidR="00CB2B52" w:rsidRPr="009C4134" w:rsidRDefault="00CB2B52" w:rsidP="00CB2B52">
      <w:pPr>
        <w:ind w:firstLine="720"/>
        <w:rPr>
          <w:rFonts w:ascii="Times New Roman" w:hAnsi="Times New Roman" w:cs="Times New Roman"/>
          <w:bCs/>
          <w:sz w:val="24"/>
          <w:szCs w:val="24"/>
        </w:rPr>
      </w:pPr>
      <w:r w:rsidRPr="009C4134">
        <w:rPr>
          <w:rFonts w:ascii="Times New Roman" w:hAnsi="Times New Roman" w:cs="Times New Roman"/>
          <w:bCs/>
          <w:sz w:val="24"/>
          <w:szCs w:val="24"/>
          <w:lang w:val="pl"/>
        </w:rPr>
        <w:t xml:space="preserve">2023 Logo ABCD </w:t>
      </w:r>
    </w:p>
    <w:p w14:paraId="34C05B43" w14:textId="77777777" w:rsidR="00CB2B52" w:rsidRPr="009C4134" w:rsidRDefault="00CB2B52" w:rsidP="00055801">
      <w:pPr>
        <w:pStyle w:val="ListParagraph"/>
        <w:numPr>
          <w:ilvl w:val="1"/>
          <w:numId w:val="14"/>
        </w:numPr>
        <w:rPr>
          <w:rFonts w:ascii="Times New Roman" w:hAnsi="Times New Roman" w:cs="Times New Roman"/>
          <w:bCs/>
          <w:sz w:val="24"/>
          <w:szCs w:val="24"/>
        </w:rPr>
      </w:pPr>
      <w:r w:rsidRPr="009C4134">
        <w:rPr>
          <w:rFonts w:ascii="Times New Roman" w:hAnsi="Times New Roman" w:cs="Times New Roman"/>
          <w:bCs/>
          <w:sz w:val="24"/>
          <w:szCs w:val="24"/>
          <w:lang w:val="pl"/>
        </w:rPr>
        <w:t>Dostępne w wielu formatach.</w:t>
      </w:r>
    </w:p>
    <w:p w14:paraId="5279F820" w14:textId="77777777" w:rsidR="00CB2B52" w:rsidRPr="009C4134" w:rsidRDefault="00CB2B52" w:rsidP="00055801">
      <w:pPr>
        <w:pStyle w:val="ListParagraph"/>
        <w:numPr>
          <w:ilvl w:val="1"/>
          <w:numId w:val="14"/>
        </w:numPr>
        <w:rPr>
          <w:rFonts w:ascii="Times New Roman" w:hAnsi="Times New Roman" w:cs="Times New Roman"/>
          <w:bCs/>
          <w:sz w:val="24"/>
          <w:szCs w:val="24"/>
        </w:rPr>
      </w:pPr>
      <w:r w:rsidRPr="009C4134">
        <w:rPr>
          <w:rFonts w:ascii="Times New Roman" w:hAnsi="Times New Roman" w:cs="Times New Roman"/>
          <w:bCs/>
          <w:sz w:val="24"/>
          <w:szCs w:val="24"/>
          <w:lang w:val="pl"/>
        </w:rPr>
        <w:t>Parafie są zachęcane do wykorzystywania w swoich biuletynach, na swoich stronach internetowych i we wszystkich materiałach w celu promowania ABCD.</w:t>
      </w:r>
    </w:p>
    <w:p w14:paraId="2C30B4D9" w14:textId="77777777" w:rsidR="00CB2B52" w:rsidRPr="009C4134" w:rsidRDefault="00CB2B52" w:rsidP="00CB2B52">
      <w:pPr>
        <w:pStyle w:val="ListParagraph"/>
        <w:rPr>
          <w:rFonts w:ascii="Times New Roman" w:hAnsi="Times New Roman" w:cs="Times New Roman"/>
          <w:bCs/>
          <w:sz w:val="24"/>
          <w:szCs w:val="24"/>
        </w:rPr>
      </w:pPr>
      <w:r w:rsidRPr="009C4134">
        <w:rPr>
          <w:rFonts w:ascii="Times New Roman" w:hAnsi="Times New Roman" w:cs="Times New Roman"/>
          <w:bCs/>
          <w:sz w:val="24"/>
          <w:szCs w:val="24"/>
          <w:lang w:val="pl"/>
        </w:rPr>
        <w:t xml:space="preserve">Broszura ABCD </w:t>
      </w:r>
    </w:p>
    <w:p w14:paraId="6396BEC6"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Powinny być dostępne w ławkach z kopertami zastawu</w:t>
      </w:r>
    </w:p>
    <w:p w14:paraId="292198E2"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Jest on wysyłany do wszystkich parafian wraz z listem arcybiskupa.</w:t>
      </w:r>
    </w:p>
    <w:p w14:paraId="08F2DF9C" w14:textId="77777777" w:rsidR="00CB2B52" w:rsidRPr="009C4134" w:rsidRDefault="00CB2B52" w:rsidP="00CB2B52">
      <w:pPr>
        <w:pStyle w:val="ListParagraph"/>
        <w:rPr>
          <w:rFonts w:ascii="Times New Roman" w:hAnsi="Times New Roman" w:cs="Times New Roman"/>
          <w:bCs/>
          <w:sz w:val="24"/>
          <w:szCs w:val="24"/>
        </w:rPr>
      </w:pPr>
      <w:r w:rsidRPr="009C4134">
        <w:rPr>
          <w:rFonts w:ascii="Times New Roman" w:hAnsi="Times New Roman" w:cs="Times New Roman"/>
          <w:bCs/>
          <w:sz w:val="24"/>
          <w:szCs w:val="24"/>
          <w:lang w:val="pl"/>
        </w:rPr>
        <w:t xml:space="preserve">Wykres alokacji ABCD </w:t>
      </w:r>
    </w:p>
    <w:p w14:paraId="68791E6A"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Ta grafika może być używana w biuletynach i / lub na Twojej stronie internetowej. </w:t>
      </w:r>
    </w:p>
    <w:p w14:paraId="0990B1F0"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Parafia mogłaby również przewidzieć to podczas apelu w ławce, aby pomóc wyjaśnić, w jaki sposób przydzielane są fundusze.</w:t>
      </w:r>
    </w:p>
    <w:p w14:paraId="0F06E71B" w14:textId="77777777" w:rsidR="00CB2B52" w:rsidRPr="009C4134" w:rsidRDefault="00CB2B52" w:rsidP="00CB2B52">
      <w:pPr>
        <w:pStyle w:val="ListParagraph"/>
        <w:rPr>
          <w:rFonts w:ascii="Times New Roman" w:hAnsi="Times New Roman" w:cs="Times New Roman"/>
          <w:bCs/>
          <w:sz w:val="24"/>
          <w:szCs w:val="24"/>
        </w:rPr>
      </w:pPr>
      <w:r w:rsidRPr="009C4134">
        <w:rPr>
          <w:rFonts w:ascii="Times New Roman" w:hAnsi="Times New Roman" w:cs="Times New Roman"/>
          <w:bCs/>
          <w:sz w:val="24"/>
          <w:szCs w:val="24"/>
          <w:lang w:val="pl"/>
        </w:rPr>
        <w:t xml:space="preserve">Koperta zastawu ABCD w ławce </w:t>
      </w:r>
    </w:p>
    <w:p w14:paraId="16DCC303"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Należy umieścić w ławkach wraz z broszurą ABCD. </w:t>
      </w:r>
    </w:p>
    <w:p w14:paraId="2E321984" w14:textId="77777777" w:rsidR="00CB2B52" w:rsidRPr="009C4134" w:rsidRDefault="00CB2B52" w:rsidP="00CB2B52">
      <w:pPr>
        <w:pStyle w:val="ListParagraph"/>
        <w:rPr>
          <w:rFonts w:ascii="Times New Roman" w:hAnsi="Times New Roman" w:cs="Times New Roman"/>
          <w:bCs/>
          <w:sz w:val="24"/>
          <w:szCs w:val="24"/>
        </w:rPr>
      </w:pPr>
      <w:r w:rsidRPr="009C4134">
        <w:rPr>
          <w:rFonts w:ascii="Times New Roman" w:hAnsi="Times New Roman" w:cs="Times New Roman"/>
          <w:bCs/>
          <w:sz w:val="24"/>
          <w:szCs w:val="24"/>
          <w:lang w:val="pl"/>
        </w:rPr>
        <w:t xml:space="preserve">Plakat ABCD </w:t>
      </w:r>
    </w:p>
    <w:p w14:paraId="5309A51C" w14:textId="77777777" w:rsidR="00CB2B52" w:rsidRPr="009C4134" w:rsidRDefault="00CB2B52" w:rsidP="00CB2B52">
      <w:pPr>
        <w:pStyle w:val="ListParagraph"/>
        <w:rPr>
          <w:rFonts w:ascii="Times New Roman" w:hAnsi="Times New Roman" w:cs="Times New Roman"/>
          <w:bCs/>
          <w:sz w:val="24"/>
          <w:szCs w:val="24"/>
        </w:rPr>
      </w:pPr>
      <w:r w:rsidRPr="009C4134">
        <w:rPr>
          <w:rFonts w:ascii="Times New Roman" w:hAnsi="Times New Roman" w:cs="Times New Roman"/>
          <w:bCs/>
          <w:sz w:val="24"/>
          <w:szCs w:val="24"/>
          <w:lang w:val="pl"/>
        </w:rPr>
        <w:t xml:space="preserve">Karta modlitwy ABCD </w:t>
      </w:r>
    </w:p>
    <w:p w14:paraId="340FF9F1" w14:textId="77777777" w:rsidR="00CB2B52" w:rsidRPr="009C4134" w:rsidRDefault="00CB2B52" w:rsidP="00CB2B52">
      <w:pPr>
        <w:pStyle w:val="ListParagraph"/>
        <w:rPr>
          <w:rFonts w:ascii="Times New Roman" w:hAnsi="Times New Roman" w:cs="Times New Roman"/>
          <w:bCs/>
          <w:sz w:val="24"/>
          <w:szCs w:val="24"/>
        </w:rPr>
      </w:pPr>
      <w:r w:rsidRPr="009C4134">
        <w:rPr>
          <w:rFonts w:ascii="Times New Roman" w:hAnsi="Times New Roman" w:cs="Times New Roman"/>
          <w:bCs/>
          <w:sz w:val="24"/>
          <w:szCs w:val="24"/>
          <w:lang w:val="pl"/>
        </w:rPr>
        <w:t xml:space="preserve">List Arcybiskupa </w:t>
      </w:r>
    </w:p>
    <w:p w14:paraId="63F45310"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Wydrukowany na jednej stronie w języku angielskim, a drugi w języku hiszpańskim. </w:t>
      </w:r>
    </w:p>
    <w:p w14:paraId="2F2375B7"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W zestawie odrywany kupon i koperta zwrotna. </w:t>
      </w:r>
    </w:p>
    <w:p w14:paraId="7E67AC58"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List jest dostępny online w języku kreolskim.</w:t>
      </w:r>
    </w:p>
    <w:p w14:paraId="6A4B9504" w14:textId="77777777" w:rsidR="00CB2B52" w:rsidRPr="009C4134" w:rsidRDefault="00CB2B52" w:rsidP="00CB2B52">
      <w:pPr>
        <w:pStyle w:val="ListParagraph"/>
        <w:rPr>
          <w:rFonts w:ascii="Times New Roman" w:hAnsi="Times New Roman" w:cs="Times New Roman"/>
          <w:bCs/>
          <w:sz w:val="24"/>
          <w:szCs w:val="24"/>
        </w:rPr>
      </w:pPr>
      <w:r w:rsidRPr="009C4134">
        <w:rPr>
          <w:rFonts w:ascii="Times New Roman" w:hAnsi="Times New Roman" w:cs="Times New Roman"/>
          <w:bCs/>
          <w:sz w:val="24"/>
          <w:szCs w:val="24"/>
          <w:lang w:val="pl"/>
        </w:rPr>
        <w:t xml:space="preserve">Ulotka lub ulotka biuletynu ABCD </w:t>
      </w:r>
    </w:p>
    <w:p w14:paraId="70A0ADC4"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 xml:space="preserve">Dostępne w językach: angielskim, hiszpańskim, kreolskim, portugalskim, polskim i wietnamskim. </w:t>
      </w:r>
    </w:p>
    <w:p w14:paraId="5F3726F2" w14:textId="77777777" w:rsidR="00CB2B52" w:rsidRPr="009C4134" w:rsidRDefault="00CB2B52" w:rsidP="00CB2B52">
      <w:pPr>
        <w:pStyle w:val="ListParagraph"/>
        <w:rPr>
          <w:rFonts w:ascii="Times New Roman" w:hAnsi="Times New Roman" w:cs="Times New Roman"/>
          <w:bCs/>
          <w:sz w:val="24"/>
          <w:szCs w:val="24"/>
        </w:rPr>
      </w:pPr>
      <w:r w:rsidRPr="009C4134">
        <w:rPr>
          <w:rFonts w:ascii="Times New Roman" w:hAnsi="Times New Roman" w:cs="Times New Roman"/>
          <w:bCs/>
          <w:sz w:val="24"/>
          <w:szCs w:val="24"/>
          <w:lang w:val="pl"/>
        </w:rPr>
        <w:t xml:space="preserve">ABCD Video Linki </w:t>
      </w:r>
    </w:p>
    <w:p w14:paraId="61DDFDBC"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Linki do pełnego filmu ABCD (dostępnego w języku angielskim, hiszpańskim i kreolskim).</w:t>
      </w:r>
    </w:p>
    <w:p w14:paraId="1C5BFDC0"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Linki do winiet ABCD, które można wykorzystać w mediach społecznościowych i innych mediach do promowania ABCD.</w:t>
      </w:r>
    </w:p>
    <w:p w14:paraId="10226A2C" w14:textId="77777777" w:rsidR="00CB2B52" w:rsidRPr="009C4134" w:rsidRDefault="00CB2B52" w:rsidP="00055801">
      <w:pPr>
        <w:pStyle w:val="ListParagraph"/>
        <w:numPr>
          <w:ilvl w:val="1"/>
          <w:numId w:val="13"/>
        </w:numPr>
        <w:rPr>
          <w:rFonts w:ascii="Times New Roman" w:hAnsi="Times New Roman" w:cs="Times New Roman"/>
          <w:bCs/>
          <w:sz w:val="24"/>
          <w:szCs w:val="24"/>
        </w:rPr>
      </w:pPr>
      <w:r w:rsidRPr="009C4134">
        <w:rPr>
          <w:rFonts w:ascii="Times New Roman" w:hAnsi="Times New Roman" w:cs="Times New Roman"/>
          <w:bCs/>
          <w:sz w:val="24"/>
          <w:szCs w:val="24"/>
          <w:lang w:val="pl"/>
        </w:rPr>
        <w:t>Linki do ABCD End of Year Giving, które można wykorzystać w mediach społecznościowych i innych mediach do promowania ABCD.</w:t>
      </w:r>
    </w:p>
    <w:p w14:paraId="134FCF09" w14:textId="77777777" w:rsidR="00CB2B52" w:rsidRPr="009C4134" w:rsidRDefault="00CB2B52" w:rsidP="00CB2B52">
      <w:pPr>
        <w:rPr>
          <w:rFonts w:ascii="Times New Roman" w:hAnsi="Times New Roman" w:cs="Times New Roman"/>
          <w:bCs/>
          <w:sz w:val="24"/>
          <w:szCs w:val="24"/>
        </w:rPr>
      </w:pPr>
    </w:p>
    <w:p w14:paraId="77C656D2" w14:textId="77777777" w:rsidR="00CB2B52" w:rsidRPr="009C4134" w:rsidRDefault="00CB2B52" w:rsidP="00CB2B52">
      <w:pPr>
        <w:rPr>
          <w:rFonts w:ascii="Times New Roman" w:hAnsi="Times New Roman" w:cs="Times New Roman"/>
          <w:bCs/>
          <w:sz w:val="24"/>
          <w:szCs w:val="24"/>
        </w:rPr>
      </w:pPr>
    </w:p>
    <w:p w14:paraId="0EFDAC3B" w14:textId="77777777" w:rsidR="00CB2B52" w:rsidRPr="009C4134" w:rsidRDefault="00CB2B52" w:rsidP="00CB2B52">
      <w:pPr>
        <w:rPr>
          <w:rFonts w:ascii="Times New Roman" w:hAnsi="Times New Roman" w:cs="Times New Roman"/>
          <w:bCs/>
          <w:sz w:val="24"/>
          <w:szCs w:val="24"/>
        </w:rPr>
      </w:pPr>
    </w:p>
    <w:p w14:paraId="34C50350" w14:textId="77777777" w:rsidR="00CB2B52" w:rsidRPr="009C4134" w:rsidRDefault="00CB2B52" w:rsidP="00CB2B52">
      <w:pPr>
        <w:rPr>
          <w:rFonts w:ascii="Times New Roman" w:hAnsi="Times New Roman" w:cs="Times New Roman"/>
          <w:bCs/>
          <w:sz w:val="24"/>
          <w:szCs w:val="24"/>
        </w:rPr>
      </w:pPr>
      <w:r w:rsidRPr="009C4134">
        <w:rPr>
          <w:rFonts w:ascii="Times New Roman" w:hAnsi="Times New Roman" w:cs="Times New Roman"/>
          <w:bCs/>
          <w:sz w:val="24"/>
          <w:szCs w:val="24"/>
        </w:rPr>
        <w:br w:type="page"/>
      </w:r>
    </w:p>
    <w:p w14:paraId="65C063FF" w14:textId="6EE97C26" w:rsidR="00CB2B52" w:rsidRPr="009C4134" w:rsidRDefault="00CB2B52">
      <w:pPr>
        <w:rPr>
          <w:rFonts w:ascii="Times New Roman" w:hAnsi="Times New Roman" w:cs="Times New Roman"/>
        </w:rPr>
      </w:pPr>
    </w:p>
    <w:sectPr w:rsidR="00CB2B52" w:rsidRPr="009C4134" w:rsidSect="00B642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2145" w14:textId="77777777" w:rsidR="0042779F" w:rsidRDefault="0042779F" w:rsidP="00055801">
      <w:r>
        <w:rPr>
          <w:lang w:val="pl"/>
        </w:rPr>
        <w:separator/>
      </w:r>
    </w:p>
  </w:endnote>
  <w:endnote w:type="continuationSeparator" w:id="0">
    <w:p w14:paraId="09C3E5A5" w14:textId="77777777" w:rsidR="0042779F" w:rsidRDefault="0042779F" w:rsidP="00055801">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AD11" w14:textId="77777777" w:rsidR="00B642A0" w:rsidRDefault="009C4134" w:rsidP="00B642A0">
    <w:pPr>
      <w:pStyle w:val="Footer"/>
    </w:pPr>
  </w:p>
  <w:p w14:paraId="79544921" w14:textId="77777777" w:rsidR="00B642A0" w:rsidRDefault="009C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AA33" w14:textId="77777777" w:rsidR="0042779F" w:rsidRDefault="0042779F" w:rsidP="00055801">
      <w:r>
        <w:rPr>
          <w:lang w:val="pl"/>
        </w:rPr>
        <w:separator/>
      </w:r>
    </w:p>
  </w:footnote>
  <w:footnote w:type="continuationSeparator" w:id="0">
    <w:p w14:paraId="3510AF95" w14:textId="77777777" w:rsidR="0042779F" w:rsidRDefault="0042779F" w:rsidP="00055801">
      <w:r>
        <w:rPr>
          <w:lang w:val="p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E02"/>
    <w:multiLevelType w:val="hybridMultilevel"/>
    <w:tmpl w:val="C71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73DD"/>
    <w:multiLevelType w:val="multilevel"/>
    <w:tmpl w:val="472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04722"/>
    <w:multiLevelType w:val="hybridMultilevel"/>
    <w:tmpl w:val="2F1E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4D759E"/>
    <w:multiLevelType w:val="hybridMultilevel"/>
    <w:tmpl w:val="EB3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A18"/>
    <w:multiLevelType w:val="hybridMultilevel"/>
    <w:tmpl w:val="C930B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473D58"/>
    <w:multiLevelType w:val="hybridMultilevel"/>
    <w:tmpl w:val="35EE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95F64"/>
    <w:multiLevelType w:val="multilevel"/>
    <w:tmpl w:val="6F68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13B3D"/>
    <w:multiLevelType w:val="hybridMultilevel"/>
    <w:tmpl w:val="BE30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B2400"/>
    <w:multiLevelType w:val="multilevel"/>
    <w:tmpl w:val="8B9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C331C3"/>
    <w:multiLevelType w:val="multilevel"/>
    <w:tmpl w:val="64E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C6091"/>
    <w:multiLevelType w:val="hybridMultilevel"/>
    <w:tmpl w:val="C18CBBEA"/>
    <w:lvl w:ilvl="0" w:tplc="58DC71E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7479C"/>
    <w:multiLevelType w:val="hybridMultilevel"/>
    <w:tmpl w:val="D4A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43B3"/>
    <w:multiLevelType w:val="multilevel"/>
    <w:tmpl w:val="CEA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A322E8"/>
    <w:multiLevelType w:val="multilevel"/>
    <w:tmpl w:val="9300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1D131A"/>
    <w:multiLevelType w:val="multilevel"/>
    <w:tmpl w:val="22FEC7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7C21ACE"/>
    <w:multiLevelType w:val="hybridMultilevel"/>
    <w:tmpl w:val="FCDA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D73EA"/>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72AA9"/>
    <w:multiLevelType w:val="hybridMultilevel"/>
    <w:tmpl w:val="9060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1FEB"/>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C0D09"/>
    <w:multiLevelType w:val="hybridMultilevel"/>
    <w:tmpl w:val="4CA83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BF5531"/>
    <w:multiLevelType w:val="hybridMultilevel"/>
    <w:tmpl w:val="155A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C4EFC"/>
    <w:multiLevelType w:val="hybridMultilevel"/>
    <w:tmpl w:val="D1E4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31275"/>
    <w:multiLevelType w:val="multilevel"/>
    <w:tmpl w:val="AEBE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C33BD9"/>
    <w:multiLevelType w:val="hybridMultilevel"/>
    <w:tmpl w:val="836A1E76"/>
    <w:lvl w:ilvl="0" w:tplc="AD2CF0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EA716A"/>
    <w:multiLevelType w:val="hybridMultilevel"/>
    <w:tmpl w:val="7578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D64A6"/>
    <w:multiLevelType w:val="hybridMultilevel"/>
    <w:tmpl w:val="1F3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66A22"/>
    <w:multiLevelType w:val="hybridMultilevel"/>
    <w:tmpl w:val="D3F4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E3645"/>
    <w:multiLevelType w:val="hybridMultilevel"/>
    <w:tmpl w:val="5F188D1A"/>
    <w:lvl w:ilvl="0" w:tplc="58DC71E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30F75"/>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614E1"/>
    <w:multiLevelType w:val="hybridMultilevel"/>
    <w:tmpl w:val="F7D8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9102B3"/>
    <w:multiLevelType w:val="multilevel"/>
    <w:tmpl w:val="80BC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F62C1E"/>
    <w:multiLevelType w:val="hybridMultilevel"/>
    <w:tmpl w:val="8BA4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64E13"/>
    <w:multiLevelType w:val="multilevel"/>
    <w:tmpl w:val="EE3E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5928CA"/>
    <w:multiLevelType w:val="hybridMultilevel"/>
    <w:tmpl w:val="072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F0E62"/>
    <w:multiLevelType w:val="hybridMultilevel"/>
    <w:tmpl w:val="9F7E4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243433">
    <w:abstractNumId w:val="20"/>
  </w:num>
  <w:num w:numId="2" w16cid:durableId="1011487028">
    <w:abstractNumId w:val="17"/>
  </w:num>
  <w:num w:numId="3" w16cid:durableId="546840709">
    <w:abstractNumId w:val="25"/>
  </w:num>
  <w:num w:numId="4" w16cid:durableId="128741730">
    <w:abstractNumId w:val="3"/>
  </w:num>
  <w:num w:numId="5" w16cid:durableId="887302801">
    <w:abstractNumId w:val="4"/>
  </w:num>
  <w:num w:numId="6" w16cid:durableId="1230810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20724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1095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8466554">
    <w:abstractNumId w:val="7"/>
  </w:num>
  <w:num w:numId="10" w16cid:durableId="1405488788">
    <w:abstractNumId w:val="15"/>
  </w:num>
  <w:num w:numId="11" w16cid:durableId="127818735">
    <w:abstractNumId w:val="2"/>
  </w:num>
  <w:num w:numId="12" w16cid:durableId="692658681">
    <w:abstractNumId w:val="14"/>
  </w:num>
  <w:num w:numId="13" w16cid:durableId="1473478081">
    <w:abstractNumId w:val="10"/>
  </w:num>
  <w:num w:numId="14" w16cid:durableId="475878440">
    <w:abstractNumId w:val="27"/>
  </w:num>
  <w:num w:numId="15" w16cid:durableId="1401710500">
    <w:abstractNumId w:val="31"/>
  </w:num>
  <w:num w:numId="16" w16cid:durableId="1034891407">
    <w:abstractNumId w:val="28"/>
  </w:num>
  <w:num w:numId="17" w16cid:durableId="532227421">
    <w:abstractNumId w:val="32"/>
  </w:num>
  <w:num w:numId="18" w16cid:durableId="291596115">
    <w:abstractNumId w:val="9"/>
  </w:num>
  <w:num w:numId="19" w16cid:durableId="1494832638">
    <w:abstractNumId w:val="19"/>
  </w:num>
  <w:num w:numId="20" w16cid:durableId="1251963326">
    <w:abstractNumId w:val="24"/>
  </w:num>
  <w:num w:numId="21" w16cid:durableId="1734427010">
    <w:abstractNumId w:val="21"/>
  </w:num>
  <w:num w:numId="22" w16cid:durableId="1191914444">
    <w:abstractNumId w:val="11"/>
  </w:num>
  <w:num w:numId="23" w16cid:durableId="1775174686">
    <w:abstractNumId w:val="5"/>
  </w:num>
  <w:num w:numId="24" w16cid:durableId="462429764">
    <w:abstractNumId w:val="33"/>
  </w:num>
  <w:num w:numId="25" w16cid:durableId="1290893439">
    <w:abstractNumId w:val="0"/>
  </w:num>
  <w:num w:numId="26" w16cid:durableId="1923177743">
    <w:abstractNumId w:val="16"/>
  </w:num>
  <w:num w:numId="27" w16cid:durableId="1360738771">
    <w:abstractNumId w:val="18"/>
  </w:num>
  <w:num w:numId="28" w16cid:durableId="974532541">
    <w:abstractNumId w:val="12"/>
  </w:num>
  <w:num w:numId="29" w16cid:durableId="1005014140">
    <w:abstractNumId w:val="13"/>
  </w:num>
  <w:num w:numId="30" w16cid:durableId="1873952129">
    <w:abstractNumId w:val="22"/>
  </w:num>
  <w:num w:numId="31" w16cid:durableId="1947273885">
    <w:abstractNumId w:val="30"/>
  </w:num>
  <w:num w:numId="32" w16cid:durableId="1750080861">
    <w:abstractNumId w:val="6"/>
  </w:num>
  <w:num w:numId="33" w16cid:durableId="639529930">
    <w:abstractNumId w:val="1"/>
  </w:num>
  <w:num w:numId="34" w16cid:durableId="1737583443">
    <w:abstractNumId w:val="8"/>
  </w:num>
  <w:num w:numId="35" w16cid:durableId="933402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2"/>
    <w:rsid w:val="00006E09"/>
    <w:rsid w:val="00055801"/>
    <w:rsid w:val="00090FAB"/>
    <w:rsid w:val="000A66F2"/>
    <w:rsid w:val="00151A28"/>
    <w:rsid w:val="00253163"/>
    <w:rsid w:val="002A53DB"/>
    <w:rsid w:val="002B2F2C"/>
    <w:rsid w:val="002E2284"/>
    <w:rsid w:val="002E5E6A"/>
    <w:rsid w:val="002E7DC9"/>
    <w:rsid w:val="00337350"/>
    <w:rsid w:val="003643C7"/>
    <w:rsid w:val="00395A7E"/>
    <w:rsid w:val="003D4EEC"/>
    <w:rsid w:val="0042779F"/>
    <w:rsid w:val="004750B4"/>
    <w:rsid w:val="004C492F"/>
    <w:rsid w:val="00570C8A"/>
    <w:rsid w:val="00574391"/>
    <w:rsid w:val="005B1DF5"/>
    <w:rsid w:val="005B7C27"/>
    <w:rsid w:val="005E4E71"/>
    <w:rsid w:val="0066666E"/>
    <w:rsid w:val="00685999"/>
    <w:rsid w:val="006F350F"/>
    <w:rsid w:val="00740F62"/>
    <w:rsid w:val="0076050B"/>
    <w:rsid w:val="00796BFB"/>
    <w:rsid w:val="007E1A73"/>
    <w:rsid w:val="008031ED"/>
    <w:rsid w:val="00823CBF"/>
    <w:rsid w:val="008609E4"/>
    <w:rsid w:val="00874361"/>
    <w:rsid w:val="0088292D"/>
    <w:rsid w:val="008E5C3E"/>
    <w:rsid w:val="00905F33"/>
    <w:rsid w:val="009378E9"/>
    <w:rsid w:val="00967A8C"/>
    <w:rsid w:val="00986239"/>
    <w:rsid w:val="009C4134"/>
    <w:rsid w:val="00A24414"/>
    <w:rsid w:val="00A411B9"/>
    <w:rsid w:val="00AC431D"/>
    <w:rsid w:val="00B22A7C"/>
    <w:rsid w:val="00B778F1"/>
    <w:rsid w:val="00B879AB"/>
    <w:rsid w:val="00BA0761"/>
    <w:rsid w:val="00BA3A40"/>
    <w:rsid w:val="00BA4278"/>
    <w:rsid w:val="00BA4AC0"/>
    <w:rsid w:val="00C83A36"/>
    <w:rsid w:val="00C95160"/>
    <w:rsid w:val="00CB2B52"/>
    <w:rsid w:val="00CC7482"/>
    <w:rsid w:val="00CF7D10"/>
    <w:rsid w:val="00E32DA9"/>
    <w:rsid w:val="00E804A5"/>
    <w:rsid w:val="00EC7B82"/>
    <w:rsid w:val="00F12DEB"/>
    <w:rsid w:val="00F35ABE"/>
    <w:rsid w:val="00FB5164"/>
    <w:rsid w:val="00FE1779"/>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1C32"/>
  <w15:chartTrackingRefBased/>
  <w15:docId w15:val="{B7BEE1BC-3A86-4033-85C9-A943169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CBF"/>
    <w:pPr>
      <w:spacing w:after="0" w:line="240" w:lineRule="auto"/>
    </w:pPr>
  </w:style>
  <w:style w:type="paragraph" w:styleId="Heading1">
    <w:name w:val="heading 1"/>
    <w:basedOn w:val="Normal"/>
    <w:next w:val="Normal"/>
    <w:link w:val="Heading1Char"/>
    <w:uiPriority w:val="9"/>
    <w:qFormat/>
    <w:rsid w:val="00CB2B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B52"/>
    <w:pPr>
      <w:keepNext/>
      <w:keepLines/>
      <w:spacing w:before="40"/>
      <w:jc w:val="both"/>
      <w:outlineLvl w:val="1"/>
    </w:pPr>
    <w:rPr>
      <w:rFonts w:ascii="Times New Roman" w:eastAsiaTheme="majorEastAsia" w:hAnsi="Times New Roman" w:cs="Times New Roman"/>
      <w:b/>
      <w:i/>
      <w:iCs/>
      <w:sz w:val="24"/>
      <w:szCs w:val="24"/>
    </w:rPr>
  </w:style>
  <w:style w:type="paragraph" w:styleId="Heading3">
    <w:name w:val="heading 3"/>
    <w:basedOn w:val="Normal"/>
    <w:next w:val="Normal"/>
    <w:link w:val="Heading3Char"/>
    <w:uiPriority w:val="9"/>
    <w:unhideWhenUsed/>
    <w:qFormat/>
    <w:rsid w:val="00CB2B5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B2B52"/>
    <w:pPr>
      <w:keepNext/>
      <w:keepLines/>
      <w:shd w:val="clear" w:color="auto" w:fill="FFFFFF"/>
      <w:outlineLvl w:val="3"/>
    </w:pPr>
    <w:rPr>
      <w:rFonts w:ascii="Times New Roman" w:eastAsiaTheme="majorEastAsia" w:hAnsi="Times New Roman" w:cs="Times New Roman"/>
      <w:b/>
      <w:i/>
      <w:iCs/>
      <w:sz w:val="24"/>
      <w:szCs w:val="24"/>
    </w:rPr>
  </w:style>
  <w:style w:type="paragraph" w:styleId="Heading5">
    <w:name w:val="heading 5"/>
    <w:basedOn w:val="Normal"/>
    <w:next w:val="Normal"/>
    <w:link w:val="Heading5Char"/>
    <w:uiPriority w:val="9"/>
    <w:semiHidden/>
    <w:unhideWhenUsed/>
    <w:qFormat/>
    <w:rsid w:val="00CB2B5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CB2B52"/>
    <w:pPr>
      <w:widowControl w:val="0"/>
      <w:overflowPunct w:val="0"/>
      <w:autoSpaceDE w:val="0"/>
      <w:autoSpaceDN w:val="0"/>
      <w:adjustRightInd w:val="0"/>
      <w:spacing w:before="240" w:after="60"/>
      <w:outlineLvl w:val="5"/>
    </w:pPr>
    <w:rPr>
      <w:rFonts w:ascii="Times New Roman" w:eastAsia="Times New Roman" w:hAnsi="Times New Roman" w:cs="Times New Roman"/>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B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2B52"/>
    <w:rPr>
      <w:rFonts w:ascii="Times New Roman" w:eastAsiaTheme="majorEastAsia" w:hAnsi="Times New Roman" w:cs="Times New Roman"/>
      <w:b/>
      <w:i/>
      <w:iCs/>
      <w:sz w:val="24"/>
      <w:szCs w:val="24"/>
    </w:rPr>
  </w:style>
  <w:style w:type="character" w:customStyle="1" w:styleId="Heading3Char">
    <w:name w:val="Heading 3 Char"/>
    <w:basedOn w:val="DefaultParagraphFont"/>
    <w:link w:val="Heading3"/>
    <w:uiPriority w:val="9"/>
    <w:rsid w:val="00CB2B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B2B52"/>
    <w:rPr>
      <w:rFonts w:ascii="Times New Roman" w:eastAsiaTheme="majorEastAsia" w:hAnsi="Times New Roman" w:cs="Times New Roman"/>
      <w:b/>
      <w:i/>
      <w:iCs/>
      <w:sz w:val="24"/>
      <w:szCs w:val="24"/>
      <w:shd w:val="clear" w:color="auto" w:fill="FFFFFF"/>
    </w:rPr>
  </w:style>
  <w:style w:type="character" w:customStyle="1" w:styleId="Heading5Char">
    <w:name w:val="Heading 5 Char"/>
    <w:basedOn w:val="DefaultParagraphFont"/>
    <w:link w:val="Heading5"/>
    <w:uiPriority w:val="9"/>
    <w:semiHidden/>
    <w:rsid w:val="00CB2B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CB2B52"/>
    <w:rPr>
      <w:rFonts w:ascii="Times New Roman" w:eastAsia="Times New Roman" w:hAnsi="Times New Roman" w:cs="Times New Roman"/>
      <w:b/>
      <w:bCs/>
      <w:color w:val="000000"/>
      <w:kern w:val="28"/>
    </w:rPr>
  </w:style>
  <w:style w:type="paragraph" w:styleId="ListParagraph">
    <w:name w:val="List Paragraph"/>
    <w:basedOn w:val="Normal"/>
    <w:uiPriority w:val="34"/>
    <w:qFormat/>
    <w:rsid w:val="00CB2B52"/>
    <w:pPr>
      <w:ind w:left="720"/>
      <w:contextualSpacing/>
    </w:pPr>
  </w:style>
  <w:style w:type="paragraph" w:styleId="BodyText">
    <w:name w:val="Body Text"/>
    <w:basedOn w:val="Normal"/>
    <w:link w:val="BodyTextChar"/>
    <w:uiPriority w:val="1"/>
    <w:semiHidden/>
    <w:unhideWhenUsed/>
    <w:qFormat/>
    <w:rsid w:val="00CB2B52"/>
    <w:pPr>
      <w:widowControl w:val="0"/>
      <w:autoSpaceDE w:val="0"/>
      <w:autoSpaceDN w:val="0"/>
    </w:pPr>
    <w:rPr>
      <w:rFonts w:ascii="Calisto MT" w:eastAsia="Calisto MT" w:hAnsi="Calisto MT" w:cs="Calisto MT"/>
      <w:b/>
      <w:bCs/>
      <w:sz w:val="36"/>
      <w:szCs w:val="36"/>
    </w:rPr>
  </w:style>
  <w:style w:type="character" w:customStyle="1" w:styleId="BodyTextChar">
    <w:name w:val="Body Text Char"/>
    <w:basedOn w:val="DefaultParagraphFont"/>
    <w:link w:val="BodyText"/>
    <w:uiPriority w:val="1"/>
    <w:semiHidden/>
    <w:rsid w:val="00CB2B52"/>
    <w:rPr>
      <w:rFonts w:ascii="Calisto MT" w:eastAsia="Calisto MT" w:hAnsi="Calisto MT" w:cs="Calisto MT"/>
      <w:b/>
      <w:bCs/>
      <w:sz w:val="36"/>
      <w:szCs w:val="36"/>
      <w:lang w:bidi="en-US"/>
    </w:rPr>
  </w:style>
  <w:style w:type="paragraph" w:styleId="BalloonText">
    <w:name w:val="Balloon Text"/>
    <w:basedOn w:val="Normal"/>
    <w:link w:val="BalloonTextChar"/>
    <w:uiPriority w:val="99"/>
    <w:semiHidden/>
    <w:unhideWhenUsed/>
    <w:rsid w:val="00CB2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52"/>
    <w:rPr>
      <w:rFonts w:ascii="Segoe UI" w:hAnsi="Segoe UI" w:cs="Segoe UI"/>
      <w:sz w:val="18"/>
      <w:szCs w:val="18"/>
    </w:rPr>
  </w:style>
  <w:style w:type="character" w:styleId="Hyperlink">
    <w:name w:val="Hyperlink"/>
    <w:basedOn w:val="DefaultParagraphFont"/>
    <w:uiPriority w:val="99"/>
    <w:unhideWhenUsed/>
    <w:rsid w:val="00CB2B52"/>
    <w:rPr>
      <w:color w:val="0000FF"/>
      <w:u w:val="single"/>
    </w:rPr>
  </w:style>
  <w:style w:type="paragraph" w:customStyle="1" w:styleId="Body">
    <w:name w:val="Body"/>
    <w:rsid w:val="00CB2B52"/>
    <w:pPr>
      <w:spacing w:after="0" w:line="240" w:lineRule="auto"/>
    </w:pPr>
    <w:rPr>
      <w:rFonts w:ascii="Times New Roman" w:eastAsia="Arial Unicode MS" w:hAnsi="Times New Roman" w:cs="Arial Unicode MS"/>
      <w:color w:val="000000"/>
      <w:sz w:val="24"/>
      <w:szCs w:val="24"/>
      <w:u w:color="000000"/>
    </w:rPr>
  </w:style>
  <w:style w:type="paragraph" w:styleId="NormalWeb">
    <w:name w:val="Normal (Web)"/>
    <w:basedOn w:val="Normal"/>
    <w:uiPriority w:val="99"/>
    <w:unhideWhenUsed/>
    <w:rsid w:val="00CB2B5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B2B52"/>
    <w:rPr>
      <w:i/>
      <w:iCs/>
    </w:rPr>
  </w:style>
  <w:style w:type="character" w:styleId="Strong">
    <w:name w:val="Strong"/>
    <w:basedOn w:val="DefaultParagraphFont"/>
    <w:uiPriority w:val="22"/>
    <w:qFormat/>
    <w:rsid w:val="00CB2B52"/>
    <w:rPr>
      <w:b/>
      <w:bCs/>
    </w:rPr>
  </w:style>
  <w:style w:type="character" w:styleId="UnresolvedMention">
    <w:name w:val="Unresolved Mention"/>
    <w:basedOn w:val="DefaultParagraphFont"/>
    <w:uiPriority w:val="99"/>
    <w:semiHidden/>
    <w:unhideWhenUsed/>
    <w:rsid w:val="00CB2B52"/>
    <w:rPr>
      <w:color w:val="605E5C"/>
      <w:shd w:val="clear" w:color="auto" w:fill="E1DFDD"/>
    </w:rPr>
  </w:style>
  <w:style w:type="paragraph" w:styleId="TOCHeading">
    <w:name w:val="TOC Heading"/>
    <w:basedOn w:val="Heading1"/>
    <w:next w:val="Normal"/>
    <w:uiPriority w:val="39"/>
    <w:unhideWhenUsed/>
    <w:qFormat/>
    <w:rsid w:val="00CB2B52"/>
    <w:pPr>
      <w:spacing w:line="259" w:lineRule="auto"/>
      <w:outlineLvl w:val="9"/>
    </w:pPr>
  </w:style>
  <w:style w:type="paragraph" w:styleId="TOC1">
    <w:name w:val="toc 1"/>
    <w:basedOn w:val="Normal"/>
    <w:next w:val="Normal"/>
    <w:autoRedefine/>
    <w:uiPriority w:val="39"/>
    <w:unhideWhenUsed/>
    <w:rsid w:val="00CB2B52"/>
    <w:pPr>
      <w:spacing w:after="100"/>
    </w:pPr>
    <w:rPr>
      <w:rFonts w:ascii="Times New Roman" w:hAnsi="Times New Roman" w:cs="Times New Roman"/>
      <w:b/>
      <w:sz w:val="24"/>
      <w:szCs w:val="24"/>
    </w:rPr>
  </w:style>
  <w:style w:type="paragraph" w:styleId="TOC2">
    <w:name w:val="toc 2"/>
    <w:basedOn w:val="Normal"/>
    <w:next w:val="Normal"/>
    <w:autoRedefine/>
    <w:uiPriority w:val="39"/>
    <w:unhideWhenUsed/>
    <w:rsid w:val="00CB2B52"/>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CB2B52"/>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CB2B52"/>
    <w:pPr>
      <w:tabs>
        <w:tab w:val="center" w:pos="4680"/>
        <w:tab w:val="right" w:pos="9360"/>
      </w:tabs>
    </w:pPr>
  </w:style>
  <w:style w:type="character" w:customStyle="1" w:styleId="HeaderChar">
    <w:name w:val="Header Char"/>
    <w:basedOn w:val="DefaultParagraphFont"/>
    <w:link w:val="Header"/>
    <w:uiPriority w:val="99"/>
    <w:rsid w:val="00CB2B52"/>
  </w:style>
  <w:style w:type="paragraph" w:styleId="Footer">
    <w:name w:val="footer"/>
    <w:basedOn w:val="Normal"/>
    <w:link w:val="FooterChar"/>
    <w:uiPriority w:val="99"/>
    <w:unhideWhenUsed/>
    <w:rsid w:val="00CB2B52"/>
    <w:pPr>
      <w:tabs>
        <w:tab w:val="center" w:pos="4680"/>
        <w:tab w:val="right" w:pos="9360"/>
      </w:tabs>
    </w:pPr>
  </w:style>
  <w:style w:type="character" w:customStyle="1" w:styleId="FooterChar">
    <w:name w:val="Footer Char"/>
    <w:basedOn w:val="DefaultParagraphFont"/>
    <w:link w:val="Footer"/>
    <w:uiPriority w:val="99"/>
    <w:rsid w:val="00CB2B52"/>
  </w:style>
  <w:style w:type="character" w:customStyle="1" w:styleId="normaltextrun">
    <w:name w:val="normaltextrun"/>
    <w:basedOn w:val="DefaultParagraphFont"/>
    <w:rsid w:val="00CB2B52"/>
  </w:style>
  <w:style w:type="paragraph" w:customStyle="1" w:styleId="paragraph">
    <w:name w:val="paragraph"/>
    <w:basedOn w:val="Normal"/>
    <w:rsid w:val="00CB2B52"/>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B2B52"/>
  </w:style>
  <w:style w:type="character" w:customStyle="1" w:styleId="acopre">
    <w:name w:val="acopre"/>
    <w:basedOn w:val="DefaultParagraphFont"/>
    <w:rsid w:val="00CB2B52"/>
  </w:style>
  <w:style w:type="paragraph" w:customStyle="1" w:styleId="Default">
    <w:name w:val="Default"/>
    <w:rsid w:val="00CB2B5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2B52"/>
    <w:pPr>
      <w:spacing w:after="0" w:line="240" w:lineRule="auto"/>
    </w:pPr>
  </w:style>
  <w:style w:type="character" w:styleId="FollowedHyperlink">
    <w:name w:val="FollowedHyperlink"/>
    <w:basedOn w:val="DefaultParagraphFont"/>
    <w:uiPriority w:val="99"/>
    <w:semiHidden/>
    <w:unhideWhenUsed/>
    <w:rsid w:val="00CB2B52"/>
    <w:rPr>
      <w:color w:val="954F72" w:themeColor="followedHyperlink"/>
      <w:u w:val="single"/>
    </w:rPr>
  </w:style>
  <w:style w:type="paragraph" w:styleId="Revision">
    <w:name w:val="Revision"/>
    <w:hidden/>
    <w:uiPriority w:val="99"/>
    <w:semiHidden/>
    <w:rsid w:val="00BA4278"/>
    <w:pPr>
      <w:spacing w:after="0" w:line="240" w:lineRule="auto"/>
    </w:pPr>
  </w:style>
  <w:style w:type="character" w:styleId="CommentReference">
    <w:name w:val="annotation reference"/>
    <w:basedOn w:val="DefaultParagraphFont"/>
    <w:uiPriority w:val="99"/>
    <w:semiHidden/>
    <w:unhideWhenUsed/>
    <w:rsid w:val="002E2284"/>
    <w:rPr>
      <w:sz w:val="16"/>
      <w:szCs w:val="16"/>
    </w:rPr>
  </w:style>
  <w:style w:type="paragraph" w:styleId="CommentText">
    <w:name w:val="annotation text"/>
    <w:basedOn w:val="Normal"/>
    <w:link w:val="CommentTextChar"/>
    <w:uiPriority w:val="99"/>
    <w:unhideWhenUsed/>
    <w:rsid w:val="002E2284"/>
    <w:rPr>
      <w:sz w:val="20"/>
      <w:szCs w:val="20"/>
    </w:rPr>
  </w:style>
  <w:style w:type="character" w:customStyle="1" w:styleId="CommentTextChar">
    <w:name w:val="Comment Text Char"/>
    <w:basedOn w:val="DefaultParagraphFont"/>
    <w:link w:val="CommentText"/>
    <w:uiPriority w:val="99"/>
    <w:rsid w:val="002E2284"/>
    <w:rPr>
      <w:sz w:val="20"/>
      <w:szCs w:val="20"/>
    </w:rPr>
  </w:style>
  <w:style w:type="paragraph" w:styleId="CommentSubject">
    <w:name w:val="annotation subject"/>
    <w:basedOn w:val="CommentText"/>
    <w:next w:val="CommentText"/>
    <w:link w:val="CommentSubjectChar"/>
    <w:uiPriority w:val="99"/>
    <w:semiHidden/>
    <w:unhideWhenUsed/>
    <w:rsid w:val="002E2284"/>
    <w:rPr>
      <w:b/>
      <w:bCs/>
    </w:rPr>
  </w:style>
  <w:style w:type="character" w:customStyle="1" w:styleId="CommentSubjectChar">
    <w:name w:val="Comment Subject Char"/>
    <w:basedOn w:val="CommentTextChar"/>
    <w:link w:val="CommentSubject"/>
    <w:uiPriority w:val="99"/>
    <w:semiHidden/>
    <w:rsid w:val="002E2284"/>
    <w:rPr>
      <w:b/>
      <w:bCs/>
      <w:sz w:val="20"/>
      <w:szCs w:val="20"/>
    </w:rPr>
  </w:style>
  <w:style w:type="character" w:styleId="PlaceholderText">
    <w:name w:val="Placeholder Text"/>
    <w:basedOn w:val="DefaultParagraphFont"/>
    <w:uiPriority w:val="99"/>
    <w:semiHidden/>
    <w:rsid w:val="009C41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331">
      <w:bodyDiv w:val="1"/>
      <w:marLeft w:val="0"/>
      <w:marRight w:val="0"/>
      <w:marTop w:val="0"/>
      <w:marBottom w:val="0"/>
      <w:divBdr>
        <w:top w:val="none" w:sz="0" w:space="0" w:color="auto"/>
        <w:left w:val="none" w:sz="0" w:space="0" w:color="auto"/>
        <w:bottom w:val="none" w:sz="0" w:space="0" w:color="auto"/>
        <w:right w:val="none" w:sz="0" w:space="0" w:color="auto"/>
      </w:divBdr>
    </w:div>
    <w:div w:id="55128478">
      <w:bodyDiv w:val="1"/>
      <w:marLeft w:val="0"/>
      <w:marRight w:val="0"/>
      <w:marTop w:val="0"/>
      <w:marBottom w:val="0"/>
      <w:divBdr>
        <w:top w:val="none" w:sz="0" w:space="0" w:color="auto"/>
        <w:left w:val="none" w:sz="0" w:space="0" w:color="auto"/>
        <w:bottom w:val="none" w:sz="0" w:space="0" w:color="auto"/>
        <w:right w:val="none" w:sz="0" w:space="0" w:color="auto"/>
      </w:divBdr>
    </w:div>
    <w:div w:id="461654094">
      <w:bodyDiv w:val="1"/>
      <w:marLeft w:val="0"/>
      <w:marRight w:val="0"/>
      <w:marTop w:val="0"/>
      <w:marBottom w:val="0"/>
      <w:divBdr>
        <w:top w:val="none" w:sz="0" w:space="0" w:color="auto"/>
        <w:left w:val="none" w:sz="0" w:space="0" w:color="auto"/>
        <w:bottom w:val="none" w:sz="0" w:space="0" w:color="auto"/>
        <w:right w:val="none" w:sz="0" w:space="0" w:color="auto"/>
      </w:divBdr>
    </w:div>
    <w:div w:id="709766390">
      <w:bodyDiv w:val="1"/>
      <w:marLeft w:val="0"/>
      <w:marRight w:val="0"/>
      <w:marTop w:val="0"/>
      <w:marBottom w:val="0"/>
      <w:divBdr>
        <w:top w:val="none" w:sz="0" w:space="0" w:color="auto"/>
        <w:left w:val="none" w:sz="0" w:space="0" w:color="auto"/>
        <w:bottom w:val="none" w:sz="0" w:space="0" w:color="auto"/>
        <w:right w:val="none" w:sz="0" w:space="0" w:color="auto"/>
      </w:divBdr>
    </w:div>
    <w:div w:id="950891185">
      <w:bodyDiv w:val="1"/>
      <w:marLeft w:val="0"/>
      <w:marRight w:val="0"/>
      <w:marTop w:val="0"/>
      <w:marBottom w:val="0"/>
      <w:divBdr>
        <w:top w:val="none" w:sz="0" w:space="0" w:color="auto"/>
        <w:left w:val="none" w:sz="0" w:space="0" w:color="auto"/>
        <w:bottom w:val="none" w:sz="0" w:space="0" w:color="auto"/>
        <w:right w:val="none" w:sz="0" w:space="0" w:color="auto"/>
      </w:divBdr>
    </w:div>
    <w:div w:id="967662039">
      <w:bodyDiv w:val="1"/>
      <w:marLeft w:val="0"/>
      <w:marRight w:val="0"/>
      <w:marTop w:val="0"/>
      <w:marBottom w:val="0"/>
      <w:divBdr>
        <w:top w:val="none" w:sz="0" w:space="0" w:color="auto"/>
        <w:left w:val="none" w:sz="0" w:space="0" w:color="auto"/>
        <w:bottom w:val="none" w:sz="0" w:space="0" w:color="auto"/>
        <w:right w:val="none" w:sz="0" w:space="0" w:color="auto"/>
      </w:divBdr>
    </w:div>
    <w:div w:id="1024404546">
      <w:bodyDiv w:val="1"/>
      <w:marLeft w:val="0"/>
      <w:marRight w:val="0"/>
      <w:marTop w:val="0"/>
      <w:marBottom w:val="0"/>
      <w:divBdr>
        <w:top w:val="none" w:sz="0" w:space="0" w:color="auto"/>
        <w:left w:val="none" w:sz="0" w:space="0" w:color="auto"/>
        <w:bottom w:val="none" w:sz="0" w:space="0" w:color="auto"/>
        <w:right w:val="none" w:sz="0" w:space="0" w:color="auto"/>
      </w:divBdr>
    </w:div>
    <w:div w:id="1040205902">
      <w:bodyDiv w:val="1"/>
      <w:marLeft w:val="0"/>
      <w:marRight w:val="0"/>
      <w:marTop w:val="0"/>
      <w:marBottom w:val="0"/>
      <w:divBdr>
        <w:top w:val="none" w:sz="0" w:space="0" w:color="auto"/>
        <w:left w:val="none" w:sz="0" w:space="0" w:color="auto"/>
        <w:bottom w:val="none" w:sz="0" w:space="0" w:color="auto"/>
        <w:right w:val="none" w:sz="0" w:space="0" w:color="auto"/>
      </w:divBdr>
    </w:div>
    <w:div w:id="1217475726">
      <w:bodyDiv w:val="1"/>
      <w:marLeft w:val="0"/>
      <w:marRight w:val="0"/>
      <w:marTop w:val="0"/>
      <w:marBottom w:val="0"/>
      <w:divBdr>
        <w:top w:val="none" w:sz="0" w:space="0" w:color="auto"/>
        <w:left w:val="none" w:sz="0" w:space="0" w:color="auto"/>
        <w:bottom w:val="none" w:sz="0" w:space="0" w:color="auto"/>
        <w:right w:val="none" w:sz="0" w:space="0" w:color="auto"/>
      </w:divBdr>
    </w:div>
    <w:div w:id="1287614915">
      <w:bodyDiv w:val="1"/>
      <w:marLeft w:val="0"/>
      <w:marRight w:val="0"/>
      <w:marTop w:val="0"/>
      <w:marBottom w:val="0"/>
      <w:divBdr>
        <w:top w:val="none" w:sz="0" w:space="0" w:color="auto"/>
        <w:left w:val="none" w:sz="0" w:space="0" w:color="auto"/>
        <w:bottom w:val="none" w:sz="0" w:space="0" w:color="auto"/>
        <w:right w:val="none" w:sz="0" w:space="0" w:color="auto"/>
      </w:divBdr>
    </w:div>
    <w:div w:id="1295526882">
      <w:bodyDiv w:val="1"/>
      <w:marLeft w:val="0"/>
      <w:marRight w:val="0"/>
      <w:marTop w:val="0"/>
      <w:marBottom w:val="0"/>
      <w:divBdr>
        <w:top w:val="none" w:sz="0" w:space="0" w:color="auto"/>
        <w:left w:val="none" w:sz="0" w:space="0" w:color="auto"/>
        <w:bottom w:val="none" w:sz="0" w:space="0" w:color="auto"/>
        <w:right w:val="none" w:sz="0" w:space="0" w:color="auto"/>
      </w:divBdr>
    </w:div>
    <w:div w:id="1433819703">
      <w:bodyDiv w:val="1"/>
      <w:marLeft w:val="0"/>
      <w:marRight w:val="0"/>
      <w:marTop w:val="0"/>
      <w:marBottom w:val="0"/>
      <w:divBdr>
        <w:top w:val="none" w:sz="0" w:space="0" w:color="auto"/>
        <w:left w:val="none" w:sz="0" w:space="0" w:color="auto"/>
        <w:bottom w:val="none" w:sz="0" w:space="0" w:color="auto"/>
        <w:right w:val="none" w:sz="0" w:space="0" w:color="auto"/>
      </w:divBdr>
      <w:divsChild>
        <w:div w:id="1746607330">
          <w:marLeft w:val="0"/>
          <w:marRight w:val="0"/>
          <w:marTop w:val="0"/>
          <w:marBottom w:val="0"/>
          <w:divBdr>
            <w:top w:val="none" w:sz="0" w:space="0" w:color="auto"/>
            <w:left w:val="none" w:sz="0" w:space="0" w:color="auto"/>
            <w:bottom w:val="none" w:sz="0" w:space="0" w:color="auto"/>
            <w:right w:val="none" w:sz="0" w:space="0" w:color="auto"/>
          </w:divBdr>
        </w:div>
      </w:divsChild>
    </w:div>
    <w:div w:id="1506020792">
      <w:bodyDiv w:val="1"/>
      <w:marLeft w:val="0"/>
      <w:marRight w:val="0"/>
      <w:marTop w:val="0"/>
      <w:marBottom w:val="0"/>
      <w:divBdr>
        <w:top w:val="none" w:sz="0" w:space="0" w:color="auto"/>
        <w:left w:val="none" w:sz="0" w:space="0" w:color="auto"/>
        <w:bottom w:val="none" w:sz="0" w:space="0" w:color="auto"/>
        <w:right w:val="none" w:sz="0" w:space="0" w:color="auto"/>
      </w:divBdr>
    </w:div>
    <w:div w:id="1589120031">
      <w:bodyDiv w:val="1"/>
      <w:marLeft w:val="0"/>
      <w:marRight w:val="0"/>
      <w:marTop w:val="0"/>
      <w:marBottom w:val="0"/>
      <w:divBdr>
        <w:top w:val="none" w:sz="0" w:space="0" w:color="auto"/>
        <w:left w:val="none" w:sz="0" w:space="0" w:color="auto"/>
        <w:bottom w:val="none" w:sz="0" w:space="0" w:color="auto"/>
        <w:right w:val="none" w:sz="0" w:space="0" w:color="auto"/>
      </w:divBdr>
    </w:div>
    <w:div w:id="1688291269">
      <w:bodyDiv w:val="1"/>
      <w:marLeft w:val="0"/>
      <w:marRight w:val="0"/>
      <w:marTop w:val="0"/>
      <w:marBottom w:val="0"/>
      <w:divBdr>
        <w:top w:val="none" w:sz="0" w:space="0" w:color="auto"/>
        <w:left w:val="none" w:sz="0" w:space="0" w:color="auto"/>
        <w:bottom w:val="none" w:sz="0" w:space="0" w:color="auto"/>
        <w:right w:val="none" w:sz="0" w:space="0" w:color="auto"/>
      </w:divBdr>
    </w:div>
    <w:div w:id="1879732658">
      <w:bodyDiv w:val="1"/>
      <w:marLeft w:val="0"/>
      <w:marRight w:val="0"/>
      <w:marTop w:val="0"/>
      <w:marBottom w:val="0"/>
      <w:divBdr>
        <w:top w:val="none" w:sz="0" w:space="0" w:color="auto"/>
        <w:left w:val="none" w:sz="0" w:space="0" w:color="auto"/>
        <w:bottom w:val="none" w:sz="0" w:space="0" w:color="auto"/>
        <w:right w:val="none" w:sz="0" w:space="0" w:color="auto"/>
      </w:divBdr>
    </w:div>
    <w:div w:id="1895777858">
      <w:bodyDiv w:val="1"/>
      <w:marLeft w:val="0"/>
      <w:marRight w:val="0"/>
      <w:marTop w:val="0"/>
      <w:marBottom w:val="0"/>
      <w:divBdr>
        <w:top w:val="none" w:sz="0" w:space="0" w:color="auto"/>
        <w:left w:val="none" w:sz="0" w:space="0" w:color="auto"/>
        <w:bottom w:val="none" w:sz="0" w:space="0" w:color="auto"/>
        <w:right w:val="none" w:sz="0" w:space="0" w:color="auto"/>
      </w:divBdr>
    </w:div>
    <w:div w:id="1904876062">
      <w:bodyDiv w:val="1"/>
      <w:marLeft w:val="0"/>
      <w:marRight w:val="0"/>
      <w:marTop w:val="0"/>
      <w:marBottom w:val="0"/>
      <w:divBdr>
        <w:top w:val="none" w:sz="0" w:space="0" w:color="auto"/>
        <w:left w:val="none" w:sz="0" w:space="0" w:color="auto"/>
        <w:bottom w:val="none" w:sz="0" w:space="0" w:color="auto"/>
        <w:right w:val="none" w:sz="0" w:space="0" w:color="auto"/>
      </w:divBdr>
      <w:divsChild>
        <w:div w:id="1514107151">
          <w:marLeft w:val="0"/>
          <w:marRight w:val="0"/>
          <w:marTop w:val="0"/>
          <w:marBottom w:val="0"/>
          <w:divBdr>
            <w:top w:val="none" w:sz="0" w:space="0" w:color="auto"/>
            <w:left w:val="none" w:sz="0" w:space="0" w:color="auto"/>
            <w:bottom w:val="none" w:sz="0" w:space="0" w:color="auto"/>
            <w:right w:val="none" w:sz="0" w:space="0" w:color="auto"/>
          </w:divBdr>
        </w:div>
      </w:divsChild>
    </w:div>
    <w:div w:id="1916084998">
      <w:bodyDiv w:val="1"/>
      <w:marLeft w:val="0"/>
      <w:marRight w:val="0"/>
      <w:marTop w:val="0"/>
      <w:marBottom w:val="0"/>
      <w:divBdr>
        <w:top w:val="none" w:sz="0" w:space="0" w:color="auto"/>
        <w:left w:val="none" w:sz="0" w:space="0" w:color="auto"/>
        <w:bottom w:val="none" w:sz="0" w:space="0" w:color="auto"/>
        <w:right w:val="none" w:sz="0" w:space="0" w:color="auto"/>
      </w:divBdr>
    </w:div>
    <w:div w:id="2037924459">
      <w:bodyDiv w:val="1"/>
      <w:marLeft w:val="0"/>
      <w:marRight w:val="0"/>
      <w:marTop w:val="0"/>
      <w:marBottom w:val="0"/>
      <w:divBdr>
        <w:top w:val="none" w:sz="0" w:space="0" w:color="auto"/>
        <w:left w:val="none" w:sz="0" w:space="0" w:color="auto"/>
        <w:bottom w:val="none" w:sz="0" w:space="0" w:color="auto"/>
        <w:right w:val="none" w:sz="0" w:space="0" w:color="auto"/>
      </w:divBdr>
    </w:div>
    <w:div w:id="2095976183">
      <w:bodyDiv w:val="1"/>
      <w:marLeft w:val="0"/>
      <w:marRight w:val="0"/>
      <w:marTop w:val="0"/>
      <w:marBottom w:val="0"/>
      <w:divBdr>
        <w:top w:val="none" w:sz="0" w:space="0" w:color="auto"/>
        <w:left w:val="none" w:sz="0" w:space="0" w:color="auto"/>
        <w:bottom w:val="none" w:sz="0" w:space="0" w:color="auto"/>
        <w:right w:val="none" w:sz="0" w:space="0" w:color="auto"/>
      </w:divBdr>
    </w:div>
    <w:div w:id="20980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upportabcd.org" TargetMode="External"/><Relationship Id="rId18" Type="http://schemas.openxmlformats.org/officeDocument/2006/relationships/hyperlink" Target="https://www.webfx.com/blog/marketing/content-marketing-trends/" TargetMode="External"/><Relationship Id="rId26" Type="http://schemas.openxmlformats.org/officeDocument/2006/relationships/hyperlink" Target="http://www.adomdevelopment.org/abcdmaterials" TargetMode="External"/><Relationship Id="rId3" Type="http://schemas.openxmlformats.org/officeDocument/2006/relationships/customXml" Target="../customXml/item3.xml"/><Relationship Id="rId21" Type="http://schemas.openxmlformats.org/officeDocument/2006/relationships/hyperlink" Target="https://www.webfx.com/blog/marketing/content-marketing-trends/" TargetMode="External"/><Relationship Id="rId7" Type="http://schemas.openxmlformats.org/officeDocument/2006/relationships/settings" Target="settings.xml"/><Relationship Id="rId12" Type="http://schemas.openxmlformats.org/officeDocument/2006/relationships/hyperlink" Target="http://www.isupportabcd.org" TargetMode="External"/><Relationship Id="rId17" Type="http://schemas.openxmlformats.org/officeDocument/2006/relationships/hyperlink" Target="https://www.webfx.com/blog/marketing/content-marketing-trends/" TargetMode="External"/><Relationship Id="rId25" Type="http://schemas.openxmlformats.org/officeDocument/2006/relationships/hyperlink" Target="http://www.isupportabcd.org" TargetMode="External"/><Relationship Id="rId2" Type="http://schemas.openxmlformats.org/officeDocument/2006/relationships/customXml" Target="../customXml/item2.xml"/><Relationship Id="rId16" Type="http://schemas.openxmlformats.org/officeDocument/2006/relationships/hyperlink" Target="https://www.webfx.com/blog/marketing/content-marketing-trends/" TargetMode="External"/><Relationship Id="rId20" Type="http://schemas.openxmlformats.org/officeDocument/2006/relationships/hyperlink" Target="https://www.webfx.com/blog/marketing/content-marketing-tr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asana.com/resources/action-items" TargetMode="External"/><Relationship Id="rId5" Type="http://schemas.openxmlformats.org/officeDocument/2006/relationships/numbering" Target="numbering.xml"/><Relationship Id="rId15" Type="http://schemas.openxmlformats.org/officeDocument/2006/relationships/hyperlink" Target="https://www.webfx.com/blog/marketing/content-marketing-trends/" TargetMode="External"/><Relationship Id="rId23" Type="http://schemas.openxmlformats.org/officeDocument/2006/relationships/hyperlink" Target="http://asana.com/resources/smart-goal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ebfx.com/blog/marketing/content-marketing-tre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bfx.com/blog/marketing/content-marketing-trends/" TargetMode="External"/><Relationship Id="rId22" Type="http://schemas.openxmlformats.org/officeDocument/2006/relationships/hyperlink" Target="https://www.webfx.com/blog/marketing/content-marketing-tren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F3CC0D6105E648BE27CF40B2E5FAD3" ma:contentTypeVersion="7" ma:contentTypeDescription="Create a new document." ma:contentTypeScope="" ma:versionID="ff0e43af7ae8a227bd5bfad3ffedba5c">
  <xsd:schema xmlns:xsd="http://www.w3.org/2001/XMLSchema" xmlns:xs="http://www.w3.org/2001/XMLSchema" xmlns:p="http://schemas.microsoft.com/office/2006/metadata/properties" xmlns:ns3="d32f9c6a-224d-4d2e-bfa1-72a3503f18da" xmlns:ns4="07642599-6fb9-4300-9186-6ccfbdd6de14" targetNamespace="http://schemas.microsoft.com/office/2006/metadata/properties" ma:root="true" ma:fieldsID="c9c6c9113b5e2f2d77a9bdfbd9e17a45" ns3:_="" ns4:_="">
    <xsd:import namespace="d32f9c6a-224d-4d2e-bfa1-72a3503f18da"/>
    <xsd:import namespace="07642599-6fb9-4300-9186-6ccfbdd6de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9c6a-224d-4d2e-bfa1-72a3503f18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42599-6fb9-4300-9186-6ccfbdd6de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98BCF-0EEE-46D7-A3B4-DEEE445F55A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2f9c6a-224d-4d2e-bfa1-72a3503f18da"/>
    <ds:schemaRef ds:uri="http://purl.org/dc/elements/1.1/"/>
    <ds:schemaRef ds:uri="07642599-6fb9-4300-9186-6ccfbdd6de14"/>
    <ds:schemaRef ds:uri="http://www.w3.org/XML/1998/namespace"/>
    <ds:schemaRef ds:uri="http://purl.org/dc/dcmitype/"/>
  </ds:schemaRefs>
</ds:datastoreItem>
</file>

<file path=customXml/itemProps2.xml><?xml version="1.0" encoding="utf-8"?>
<ds:datastoreItem xmlns:ds="http://schemas.openxmlformats.org/officeDocument/2006/customXml" ds:itemID="{53F31C60-D8FA-4F8B-897D-E4D178C00724}">
  <ds:schemaRefs>
    <ds:schemaRef ds:uri="http://schemas.openxmlformats.org/officeDocument/2006/bibliography"/>
  </ds:schemaRefs>
</ds:datastoreItem>
</file>

<file path=customXml/itemProps3.xml><?xml version="1.0" encoding="utf-8"?>
<ds:datastoreItem xmlns:ds="http://schemas.openxmlformats.org/officeDocument/2006/customXml" ds:itemID="{BC13C717-D860-441E-955E-73EE9084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f9c6a-224d-4d2e-bfa1-72a3503f18da"/>
    <ds:schemaRef ds:uri="07642599-6fb9-4300-9186-6ccfbdd6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C4C9E-FAB7-466D-8B9C-475B4DBF2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10821</Words>
  <Characters>61682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1</cp:revision>
  <dcterms:created xsi:type="dcterms:W3CDTF">2023-01-06T01:37:00Z</dcterms:created>
  <dcterms:modified xsi:type="dcterms:W3CDTF">2023-01-06T01:41:00Z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0x01010037F3CC0D6105E648BE27CF40B2E5FAD3</vt:lpwstr>
  </property>
</Properties>
</file>