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B283" w14:textId="77777777" w:rsidR="00511C05" w:rsidRPr="00511C05" w:rsidRDefault="00511C05" w:rsidP="00511C05">
      <w:pPr>
        <w:rPr>
          <w:rFonts w:ascii="Times New Roman" w:hAnsi="Times New Roman" w:cs="Times New Roman"/>
          <w:b/>
          <w:sz w:val="24"/>
          <w:szCs w:val="24"/>
        </w:rPr>
      </w:pPr>
      <w:r w:rsidRPr="00511C05">
        <w:rPr>
          <w:rFonts w:ascii="Times New Roman" w:hAnsi="Times New Roman" w:cs="Times New Roman"/>
          <w:b/>
          <w:sz w:val="24"/>
          <w:szCs w:val="24"/>
        </w:rPr>
        <w:t>January 28-29, 2023</w:t>
      </w:r>
    </w:p>
    <w:p w14:paraId="70D71684" w14:textId="77777777" w:rsidR="00511C05" w:rsidRPr="00511C05" w:rsidRDefault="00511C05" w:rsidP="00511C05">
      <w:pPr>
        <w:rPr>
          <w:rFonts w:ascii="Times New Roman" w:hAnsi="Times New Roman" w:cs="Times New Roman"/>
          <w:b/>
          <w:bCs/>
          <w:sz w:val="24"/>
          <w:szCs w:val="24"/>
        </w:rPr>
      </w:pPr>
    </w:p>
    <w:p w14:paraId="0687B85F" w14:textId="77777777" w:rsidR="00511C05" w:rsidRPr="00511C05" w:rsidRDefault="00511C05" w:rsidP="00511C05">
      <w:pPr>
        <w:rPr>
          <w:rFonts w:ascii="Times New Roman" w:hAnsi="Times New Roman" w:cs="Times New Roman"/>
          <w:bCs/>
          <w:sz w:val="24"/>
          <w:szCs w:val="24"/>
        </w:rPr>
      </w:pPr>
      <w:r w:rsidRPr="00511C05">
        <w:rPr>
          <w:rFonts w:ascii="Times New Roman" w:hAnsi="Times New Roman" w:cs="Times New Roman"/>
          <w:bCs/>
          <w:sz w:val="24"/>
          <w:szCs w:val="24"/>
        </w:rPr>
        <w:t xml:space="preserve">For our Church. May we learn to pray with honesty and humility, listening to God’s prayer to us, open to experiencing the great depth of God’s mercy and love, and that through our generosity to Archbishop’s Charities and Development Drive (ABCD), we may provide hope to those in need throughout our archdiocese, we pray to the Lord. </w:t>
      </w:r>
    </w:p>
    <w:p w14:paraId="120119F1" w14:textId="4397B108" w:rsidR="00C462C2" w:rsidRPr="00511C05" w:rsidRDefault="00C462C2" w:rsidP="00511C05">
      <w:pPr>
        <w:rPr>
          <w:bCs/>
        </w:rPr>
      </w:pPr>
    </w:p>
    <w:sectPr w:rsidR="00C462C2" w:rsidRPr="00511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9845" w14:textId="77777777" w:rsidR="00BB6984" w:rsidRDefault="00BB6984" w:rsidP="00EE6743">
      <w:r>
        <w:separator/>
      </w:r>
    </w:p>
  </w:endnote>
  <w:endnote w:type="continuationSeparator" w:id="0">
    <w:p w14:paraId="26AB1368" w14:textId="77777777" w:rsidR="00BB6984" w:rsidRDefault="00BB6984"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9B74" w14:textId="77777777" w:rsidR="00BB6984" w:rsidRDefault="00BB6984" w:rsidP="00EE6743">
      <w:r>
        <w:separator/>
      </w:r>
    </w:p>
  </w:footnote>
  <w:footnote w:type="continuationSeparator" w:id="0">
    <w:p w14:paraId="5FF9F247" w14:textId="77777777" w:rsidR="00BB6984" w:rsidRDefault="00BB6984"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511C05"/>
    <w:rsid w:val="006B4F7E"/>
    <w:rsid w:val="00A165CA"/>
    <w:rsid w:val="00A9387E"/>
    <w:rsid w:val="00B76D95"/>
    <w:rsid w:val="00BB6984"/>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2022-11-29T01:42:00Z</dcterms:created>
  <dcterms:modified xsi:type="dcterms:W3CDTF">2022-11-29T01:42:00Z</dcterms:modified>
</cp:coreProperties>
</file>